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76AC" w14:textId="77777777" w:rsidR="00CB78C1" w:rsidRPr="00CB78C1" w:rsidRDefault="00CB78C1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  <w:u w:val="single"/>
        </w:rPr>
      </w:pPr>
      <w:r>
        <w:rPr>
          <w:rFonts w:asciiTheme="majorHAnsi" w:hAnsiTheme="majorHAnsi" w:cs="Arial"/>
          <w:b/>
          <w:sz w:val="32"/>
        </w:rPr>
        <w:t xml:space="preserve"> </w:t>
      </w:r>
      <w:r w:rsidRPr="00CB78C1">
        <w:rPr>
          <w:rFonts w:asciiTheme="majorHAnsi" w:hAnsiTheme="majorHAnsi" w:cs="Arial"/>
          <w:b/>
          <w:sz w:val="36"/>
          <w:szCs w:val="24"/>
          <w:u w:val="single"/>
        </w:rPr>
        <w:t>LESSON PLANS SESSION 2021-2022</w:t>
      </w:r>
    </w:p>
    <w:p w14:paraId="400F140A" w14:textId="303D8E9A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 xml:space="preserve">. III Year </w:t>
      </w:r>
      <w:r w:rsidRPr="00DE5A11">
        <w:rPr>
          <w:rFonts w:asciiTheme="majorHAnsi" w:hAnsiTheme="majorHAnsi" w:cs="Arial"/>
          <w:b/>
          <w:sz w:val="32"/>
        </w:rPr>
        <w:t xml:space="preserve">VI </w:t>
      </w:r>
      <w:proofErr w:type="spellStart"/>
      <w:r w:rsidRPr="00DE5A11">
        <w:rPr>
          <w:rFonts w:asciiTheme="majorHAnsi" w:hAnsiTheme="majorHAnsi" w:cs="Arial"/>
          <w:b/>
          <w:sz w:val="32"/>
        </w:rPr>
        <w:t>sem</w:t>
      </w:r>
      <w:proofErr w:type="spellEnd"/>
      <w:r w:rsidRPr="00DE5A11">
        <w:rPr>
          <w:rFonts w:asciiTheme="majorHAnsi" w:hAnsiTheme="majorHAnsi" w:cs="Arial"/>
          <w:b/>
          <w:sz w:val="32"/>
        </w:rPr>
        <w:t xml:space="preserve"> (20</w:t>
      </w:r>
      <w:r w:rsidR="003F187B" w:rsidRPr="00DE5A11">
        <w:rPr>
          <w:rFonts w:asciiTheme="majorHAnsi" w:hAnsiTheme="majorHAnsi" w:cs="Arial"/>
          <w:b/>
          <w:sz w:val="32"/>
        </w:rPr>
        <w:t>21</w:t>
      </w:r>
      <w:r w:rsidRPr="00DE5A11">
        <w:rPr>
          <w:rFonts w:asciiTheme="majorHAnsi" w:hAnsiTheme="majorHAnsi" w:cs="Arial"/>
          <w:b/>
          <w:sz w:val="32"/>
        </w:rPr>
        <w:t>-</w:t>
      </w:r>
      <w:r w:rsidRPr="00DE5A11">
        <w:rPr>
          <w:rFonts w:asciiTheme="majorHAnsi" w:hAnsiTheme="majorHAnsi" w:cs="Arial"/>
          <w:b/>
          <w:sz w:val="32"/>
        </w:rPr>
        <w:t>2</w:t>
      </w:r>
      <w:r w:rsidR="003F187B" w:rsidRPr="00DE5A11">
        <w:rPr>
          <w:rFonts w:asciiTheme="majorHAnsi" w:hAnsiTheme="majorHAnsi" w:cs="Arial"/>
          <w:b/>
          <w:sz w:val="32"/>
        </w:rPr>
        <w:t>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1D80A484" w14:textId="47F7C962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>:</w:t>
      </w:r>
      <w:r w:rsidRPr="00DE5A11">
        <w:rPr>
          <w:rFonts w:asciiTheme="majorHAnsi" w:hAnsiTheme="majorHAnsi" w:cs="Arial"/>
          <w:b/>
          <w:sz w:val="32"/>
        </w:rPr>
        <w:t xml:space="preserve"> Therapeutic Nutrition (607)</w:t>
      </w:r>
    </w:p>
    <w:p w14:paraId="6B343078" w14:textId="3FC3C824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Pr="00DE5A11">
        <w:rPr>
          <w:rFonts w:asciiTheme="majorHAnsi" w:hAnsiTheme="majorHAnsi" w:cs="Arial"/>
          <w:b/>
          <w:sz w:val="32"/>
        </w:rPr>
        <w:t>202</w:t>
      </w:r>
      <w:r w:rsidR="003F187B" w:rsidRPr="00DE5A11">
        <w:rPr>
          <w:rFonts w:asciiTheme="majorHAnsi" w:hAnsiTheme="majorHAnsi" w:cs="Arial"/>
          <w:b/>
          <w:sz w:val="32"/>
        </w:rPr>
        <w:t>2</w:t>
      </w:r>
    </w:p>
    <w:tbl>
      <w:tblPr>
        <w:tblStyle w:val="TableGrid"/>
        <w:tblW w:w="3791" w:type="pct"/>
        <w:tblInd w:w="1818" w:type="dxa"/>
        <w:tblLook w:val="04A0" w:firstRow="1" w:lastRow="0" w:firstColumn="1" w:lastColumn="0" w:noHBand="0" w:noVBand="1"/>
      </w:tblPr>
      <w:tblGrid>
        <w:gridCol w:w="3611"/>
        <w:gridCol w:w="6208"/>
      </w:tblGrid>
      <w:tr w:rsidR="00D829AB" w:rsidRPr="00DE5A11" w14:paraId="2862820A" w14:textId="77777777" w:rsidTr="00643AE6">
        <w:tc>
          <w:tcPr>
            <w:tcW w:w="1839" w:type="pct"/>
          </w:tcPr>
          <w:p w14:paraId="4C34679A" w14:textId="77777777" w:rsidR="00D829AB" w:rsidRPr="00DE5A11" w:rsidRDefault="00D829AB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161" w:type="pct"/>
          </w:tcPr>
          <w:p w14:paraId="11774A1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Theory</w:t>
            </w:r>
          </w:p>
        </w:tc>
      </w:tr>
      <w:tr w:rsidR="00D829AB" w:rsidRPr="00DE5A11" w14:paraId="29F7C579" w14:textId="77777777" w:rsidTr="00643AE6">
        <w:tc>
          <w:tcPr>
            <w:tcW w:w="1839" w:type="pct"/>
          </w:tcPr>
          <w:p w14:paraId="6623951E" w14:textId="54E1E4E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161" w:type="pct"/>
          </w:tcPr>
          <w:p w14:paraId="7E1C97C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Principles of Diet Therapy</w:t>
            </w:r>
          </w:p>
        </w:tc>
      </w:tr>
      <w:tr w:rsidR="00D829AB" w:rsidRPr="00DE5A11" w14:paraId="28E681DC" w14:textId="77777777" w:rsidTr="00643AE6">
        <w:tc>
          <w:tcPr>
            <w:tcW w:w="1839" w:type="pct"/>
          </w:tcPr>
          <w:p w14:paraId="215F8980" w14:textId="7916FA8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161" w:type="pct"/>
          </w:tcPr>
          <w:p w14:paraId="692AC57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Modification of Normal Diet &amp; Purposes</w:t>
            </w:r>
          </w:p>
        </w:tc>
      </w:tr>
      <w:tr w:rsidR="00D829AB" w:rsidRPr="00DE5A11" w14:paraId="7B4B9DFA" w14:textId="77777777" w:rsidTr="00643AE6">
        <w:tc>
          <w:tcPr>
            <w:tcW w:w="1839" w:type="pct"/>
          </w:tcPr>
          <w:p w14:paraId="2E1092A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161" w:type="pct"/>
          </w:tcPr>
          <w:p w14:paraId="4CD7510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Full, Soft &amp; Bland Diet</w:t>
            </w:r>
          </w:p>
        </w:tc>
      </w:tr>
      <w:tr w:rsidR="00D829AB" w:rsidRPr="00DE5A11" w14:paraId="00E5D17E" w14:textId="77777777" w:rsidTr="00643AE6">
        <w:tc>
          <w:tcPr>
            <w:tcW w:w="1839" w:type="pct"/>
          </w:tcPr>
          <w:p w14:paraId="1EF88160" w14:textId="01962F5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161" w:type="pct"/>
          </w:tcPr>
          <w:p w14:paraId="3E87F59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Dietician and the </w:t>
            </w:r>
            <w:r w:rsidRPr="00DE5A11">
              <w:rPr>
                <w:rFonts w:asciiTheme="majorHAnsi" w:hAnsiTheme="majorHAnsi" w:cs="Arial"/>
              </w:rPr>
              <w:t>Role of Dietician</w:t>
            </w:r>
          </w:p>
        </w:tc>
      </w:tr>
      <w:tr w:rsidR="00D829AB" w:rsidRPr="00DE5A11" w14:paraId="2F5479BF" w14:textId="77777777" w:rsidTr="00643AE6">
        <w:tc>
          <w:tcPr>
            <w:tcW w:w="1839" w:type="pct"/>
          </w:tcPr>
          <w:p w14:paraId="0BA27943" w14:textId="06CED61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Week </w:t>
            </w:r>
            <w:r w:rsidRPr="00DE5A11">
              <w:rPr>
                <w:rFonts w:asciiTheme="majorHAnsi" w:hAnsiTheme="majorHAnsi" w:cs="Arial"/>
              </w:rPr>
              <w:t>V</w:t>
            </w:r>
          </w:p>
        </w:tc>
        <w:tc>
          <w:tcPr>
            <w:tcW w:w="3161" w:type="pct"/>
          </w:tcPr>
          <w:p w14:paraId="7312B27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GIT disorders – Diarrhea</w:t>
            </w:r>
          </w:p>
        </w:tc>
      </w:tr>
      <w:tr w:rsidR="00D829AB" w:rsidRPr="00DE5A11" w14:paraId="31B1E372" w14:textId="77777777" w:rsidTr="00643AE6">
        <w:tc>
          <w:tcPr>
            <w:tcW w:w="1839" w:type="pct"/>
          </w:tcPr>
          <w:p w14:paraId="56CF6AC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161" w:type="pct"/>
          </w:tcPr>
          <w:p w14:paraId="6E403EB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Constipation</w:t>
            </w:r>
          </w:p>
        </w:tc>
      </w:tr>
      <w:tr w:rsidR="00D829AB" w:rsidRPr="00DE5A11" w14:paraId="21A9FCE6" w14:textId="77777777" w:rsidTr="00643AE6">
        <w:tc>
          <w:tcPr>
            <w:tcW w:w="1839" w:type="pct"/>
          </w:tcPr>
          <w:p w14:paraId="106F497C" w14:textId="78996A5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161" w:type="pct"/>
          </w:tcPr>
          <w:p w14:paraId="1862CEF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Fevers – Typhoid</w:t>
            </w:r>
          </w:p>
        </w:tc>
      </w:tr>
      <w:tr w:rsidR="00D829AB" w:rsidRPr="00DE5A11" w14:paraId="4B5EFF1B" w14:textId="77777777" w:rsidTr="00643AE6">
        <w:tc>
          <w:tcPr>
            <w:tcW w:w="1839" w:type="pct"/>
          </w:tcPr>
          <w:p w14:paraId="1157B503" w14:textId="3091216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161" w:type="pct"/>
          </w:tcPr>
          <w:p w14:paraId="6CC7E31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T.B.</w:t>
            </w:r>
          </w:p>
        </w:tc>
      </w:tr>
      <w:tr w:rsidR="00D829AB" w:rsidRPr="00DE5A11" w14:paraId="7F2E0CB7" w14:textId="77777777" w:rsidTr="00643AE6">
        <w:tc>
          <w:tcPr>
            <w:tcW w:w="1839" w:type="pct"/>
          </w:tcPr>
          <w:p w14:paraId="166D996F" w14:textId="4ABB8D9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161" w:type="pct"/>
          </w:tcPr>
          <w:p w14:paraId="05A3FD0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Weight Management – Obesity</w:t>
            </w:r>
          </w:p>
        </w:tc>
      </w:tr>
      <w:tr w:rsidR="00D829AB" w:rsidRPr="00DE5A11" w14:paraId="716BE9B9" w14:textId="77777777" w:rsidTr="00643AE6">
        <w:tc>
          <w:tcPr>
            <w:tcW w:w="1839" w:type="pct"/>
          </w:tcPr>
          <w:p w14:paraId="24AAC444" w14:textId="1833A88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161" w:type="pct"/>
          </w:tcPr>
          <w:p w14:paraId="46381AE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Under nutrition</w:t>
            </w:r>
          </w:p>
        </w:tc>
      </w:tr>
      <w:tr w:rsidR="00D829AB" w:rsidRPr="00DE5A11" w14:paraId="613BB768" w14:textId="77777777" w:rsidTr="00643AE6">
        <w:tc>
          <w:tcPr>
            <w:tcW w:w="1839" w:type="pct"/>
          </w:tcPr>
          <w:p w14:paraId="53F2630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161" w:type="pct"/>
          </w:tcPr>
          <w:p w14:paraId="14CEEBE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Diabetes Mellitus</w:t>
            </w:r>
          </w:p>
        </w:tc>
      </w:tr>
      <w:tr w:rsidR="00D829AB" w:rsidRPr="00DE5A11" w14:paraId="75D583C7" w14:textId="77777777" w:rsidTr="00643AE6">
        <w:tc>
          <w:tcPr>
            <w:tcW w:w="1839" w:type="pct"/>
          </w:tcPr>
          <w:p w14:paraId="4AF7F21D" w14:textId="10D5389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161" w:type="pct"/>
          </w:tcPr>
          <w:p w14:paraId="25101A8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Hypertension</w:t>
            </w:r>
          </w:p>
        </w:tc>
      </w:tr>
      <w:tr w:rsidR="00D829AB" w:rsidRPr="00DE5A11" w14:paraId="743110D8" w14:textId="77777777" w:rsidTr="00643AE6">
        <w:tc>
          <w:tcPr>
            <w:tcW w:w="1839" w:type="pct"/>
          </w:tcPr>
          <w:p w14:paraId="1B2D5CFC" w14:textId="5EE96BE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161" w:type="pct"/>
          </w:tcPr>
          <w:p w14:paraId="3654F46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Hypertension</w:t>
            </w:r>
          </w:p>
        </w:tc>
      </w:tr>
      <w:tr w:rsidR="00D829AB" w:rsidRPr="00DE5A11" w14:paraId="187F1E14" w14:textId="77777777" w:rsidTr="00643AE6">
        <w:tc>
          <w:tcPr>
            <w:tcW w:w="1839" w:type="pct"/>
          </w:tcPr>
          <w:p w14:paraId="19603139" w14:textId="3BDE1FD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161" w:type="pct"/>
          </w:tcPr>
          <w:p w14:paraId="1A4D09D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Kidney Disorders</w:t>
            </w:r>
          </w:p>
        </w:tc>
      </w:tr>
      <w:tr w:rsidR="00D829AB" w:rsidRPr="00DE5A11" w14:paraId="06CB346E" w14:textId="77777777" w:rsidTr="00643AE6">
        <w:tc>
          <w:tcPr>
            <w:tcW w:w="1839" w:type="pct"/>
          </w:tcPr>
          <w:p w14:paraId="5FB195BE" w14:textId="5379470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161" w:type="pct"/>
          </w:tcPr>
          <w:p w14:paraId="3ACA87D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Kidney Disorders</w:t>
            </w:r>
          </w:p>
        </w:tc>
      </w:tr>
    </w:tbl>
    <w:p w14:paraId="3CA71F33" w14:textId="77777777" w:rsidR="00D829AB" w:rsidRPr="00DE5A11" w:rsidRDefault="00D829AB" w:rsidP="00643AE6">
      <w:pPr>
        <w:jc w:val="center"/>
        <w:rPr>
          <w:rFonts w:asciiTheme="majorHAnsi" w:hAnsiTheme="majorHAnsi" w:cs="Arial"/>
        </w:rPr>
      </w:pPr>
    </w:p>
    <w:p w14:paraId="7264CD0D" w14:textId="7268E04E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III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201B70A6" w14:textId="2C26FE60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 xml:space="preserve">: Therapeutic Nutrition (607) </w:t>
      </w:r>
      <w:r w:rsidRPr="00DE5A11">
        <w:rPr>
          <w:rFonts w:asciiTheme="majorHAnsi" w:hAnsiTheme="majorHAnsi" w:cs="Arial"/>
          <w:b/>
          <w:sz w:val="32"/>
        </w:rPr>
        <w:t>Practical</w:t>
      </w:r>
    </w:p>
    <w:p w14:paraId="57BD4CC5" w14:textId="0273B658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CB78C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818" w:type="dxa"/>
        <w:tblLook w:val="04A0" w:firstRow="1" w:lastRow="0" w:firstColumn="1" w:lastColumn="0" w:noHBand="0" w:noVBand="1"/>
      </w:tblPr>
      <w:tblGrid>
        <w:gridCol w:w="3315"/>
        <w:gridCol w:w="6504"/>
      </w:tblGrid>
      <w:tr w:rsidR="00D829AB" w:rsidRPr="00DE5A11" w14:paraId="337166D7" w14:textId="77777777" w:rsidTr="00643AE6">
        <w:tc>
          <w:tcPr>
            <w:tcW w:w="1688" w:type="pct"/>
          </w:tcPr>
          <w:p w14:paraId="143711D0" w14:textId="77777777" w:rsidR="00D829AB" w:rsidRPr="00DE5A11" w:rsidRDefault="00D829AB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312" w:type="pct"/>
          </w:tcPr>
          <w:p w14:paraId="1FB30FC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Practical</w:t>
            </w:r>
          </w:p>
        </w:tc>
      </w:tr>
      <w:tr w:rsidR="00D829AB" w:rsidRPr="00DE5A11" w14:paraId="4D033950" w14:textId="77777777" w:rsidTr="00643AE6">
        <w:tc>
          <w:tcPr>
            <w:tcW w:w="1688" w:type="pct"/>
          </w:tcPr>
          <w:p w14:paraId="20831143" w14:textId="6EA717B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312" w:type="pct"/>
          </w:tcPr>
          <w:p w14:paraId="5F39F1E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Diet- Constipation &amp; Diarrhea</w:t>
            </w:r>
          </w:p>
        </w:tc>
      </w:tr>
      <w:tr w:rsidR="00D829AB" w:rsidRPr="00DE5A11" w14:paraId="7C670661" w14:textId="77777777" w:rsidTr="00643AE6">
        <w:tc>
          <w:tcPr>
            <w:tcW w:w="1688" w:type="pct"/>
          </w:tcPr>
          <w:p w14:paraId="0FBA8396" w14:textId="1B465D9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312" w:type="pct"/>
          </w:tcPr>
          <w:p w14:paraId="0156DCF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Diet- Constipation &amp; Diarrhea</w:t>
            </w:r>
          </w:p>
        </w:tc>
      </w:tr>
      <w:tr w:rsidR="00D829AB" w:rsidRPr="00DE5A11" w14:paraId="4735A733" w14:textId="77777777" w:rsidTr="00643AE6">
        <w:tc>
          <w:tcPr>
            <w:tcW w:w="1688" w:type="pct"/>
          </w:tcPr>
          <w:p w14:paraId="176CA89C" w14:textId="7582337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312" w:type="pct"/>
          </w:tcPr>
          <w:p w14:paraId="3E8D20F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Diet- Constipation &amp; Diarrhea</w:t>
            </w:r>
          </w:p>
        </w:tc>
      </w:tr>
      <w:tr w:rsidR="00D829AB" w:rsidRPr="00DE5A11" w14:paraId="47D16B56" w14:textId="77777777" w:rsidTr="00643AE6">
        <w:tc>
          <w:tcPr>
            <w:tcW w:w="1688" w:type="pct"/>
          </w:tcPr>
          <w:p w14:paraId="705C2DB6" w14:textId="1EFD377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312" w:type="pct"/>
          </w:tcPr>
          <w:p w14:paraId="1B52855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Diet for Constipation &amp; Diarrhea</w:t>
            </w:r>
          </w:p>
        </w:tc>
      </w:tr>
      <w:tr w:rsidR="00D829AB" w:rsidRPr="00DE5A11" w14:paraId="741E7199" w14:textId="77777777" w:rsidTr="00643AE6">
        <w:tc>
          <w:tcPr>
            <w:tcW w:w="1688" w:type="pct"/>
          </w:tcPr>
          <w:p w14:paraId="480FA632" w14:textId="7346BFE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312" w:type="pct"/>
          </w:tcPr>
          <w:p w14:paraId="1B67B1D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Typhoid</w:t>
            </w:r>
          </w:p>
        </w:tc>
      </w:tr>
      <w:tr w:rsidR="00D829AB" w:rsidRPr="00DE5A11" w14:paraId="23A508B0" w14:textId="77777777" w:rsidTr="00643AE6">
        <w:tc>
          <w:tcPr>
            <w:tcW w:w="1688" w:type="pct"/>
          </w:tcPr>
          <w:p w14:paraId="4EF8FB62" w14:textId="7C3CE6A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312" w:type="pct"/>
          </w:tcPr>
          <w:p w14:paraId="40D0C1B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Typhoid</w:t>
            </w:r>
          </w:p>
        </w:tc>
      </w:tr>
      <w:tr w:rsidR="00D829AB" w:rsidRPr="00DE5A11" w14:paraId="1978ABB6" w14:textId="77777777" w:rsidTr="00643AE6">
        <w:tc>
          <w:tcPr>
            <w:tcW w:w="1688" w:type="pct"/>
          </w:tcPr>
          <w:p w14:paraId="0D4B150B" w14:textId="476A21B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312" w:type="pct"/>
          </w:tcPr>
          <w:p w14:paraId="1472F6F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Diet for Typhoid</w:t>
            </w:r>
          </w:p>
        </w:tc>
      </w:tr>
      <w:tr w:rsidR="00D829AB" w:rsidRPr="00DE5A11" w14:paraId="4111F024" w14:textId="77777777" w:rsidTr="00643AE6">
        <w:tc>
          <w:tcPr>
            <w:tcW w:w="1688" w:type="pct"/>
          </w:tcPr>
          <w:p w14:paraId="45601A0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312" w:type="pct"/>
          </w:tcPr>
          <w:p w14:paraId="12D2EE7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Hypertension</w:t>
            </w:r>
          </w:p>
        </w:tc>
      </w:tr>
      <w:tr w:rsidR="00D829AB" w:rsidRPr="00DE5A11" w14:paraId="584950F2" w14:textId="77777777" w:rsidTr="00643AE6">
        <w:tc>
          <w:tcPr>
            <w:tcW w:w="1688" w:type="pct"/>
          </w:tcPr>
          <w:p w14:paraId="68366A6B" w14:textId="4D9D0DA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312" w:type="pct"/>
          </w:tcPr>
          <w:p w14:paraId="0A9D86C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Hypertension</w:t>
            </w:r>
          </w:p>
        </w:tc>
      </w:tr>
      <w:tr w:rsidR="00D829AB" w:rsidRPr="00DE5A11" w14:paraId="67F78A2D" w14:textId="77777777" w:rsidTr="00643AE6">
        <w:tc>
          <w:tcPr>
            <w:tcW w:w="1688" w:type="pct"/>
          </w:tcPr>
          <w:p w14:paraId="0FB33207" w14:textId="1D20954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312" w:type="pct"/>
          </w:tcPr>
          <w:p w14:paraId="6892EF6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Diet for Hypertension</w:t>
            </w:r>
          </w:p>
        </w:tc>
      </w:tr>
      <w:tr w:rsidR="00D829AB" w:rsidRPr="00DE5A11" w14:paraId="34C9F259" w14:textId="77777777" w:rsidTr="00643AE6">
        <w:tc>
          <w:tcPr>
            <w:tcW w:w="1688" w:type="pct"/>
          </w:tcPr>
          <w:p w14:paraId="1E7CC3EE" w14:textId="060BC30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312" w:type="pct"/>
          </w:tcPr>
          <w:p w14:paraId="3375444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Diabetes Mellitus</w:t>
            </w:r>
          </w:p>
        </w:tc>
      </w:tr>
      <w:tr w:rsidR="00D829AB" w:rsidRPr="00DE5A11" w14:paraId="301D8D48" w14:textId="77777777" w:rsidTr="00643AE6">
        <w:tc>
          <w:tcPr>
            <w:tcW w:w="1688" w:type="pct"/>
          </w:tcPr>
          <w:p w14:paraId="426318E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312" w:type="pct"/>
          </w:tcPr>
          <w:p w14:paraId="6EBEFDD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of Diet for </w:t>
            </w:r>
            <w:r w:rsidRPr="00DE5A11">
              <w:rPr>
                <w:rFonts w:asciiTheme="majorHAnsi" w:hAnsiTheme="majorHAnsi" w:cs="Arial"/>
              </w:rPr>
              <w:t>Diabetes Mellitus</w:t>
            </w:r>
          </w:p>
        </w:tc>
      </w:tr>
      <w:tr w:rsidR="00D829AB" w:rsidRPr="00DE5A11" w14:paraId="41710E7B" w14:textId="77777777" w:rsidTr="00643AE6">
        <w:tc>
          <w:tcPr>
            <w:tcW w:w="1688" w:type="pct"/>
          </w:tcPr>
          <w:p w14:paraId="78C1CB0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312" w:type="pct"/>
          </w:tcPr>
          <w:p w14:paraId="3D96135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Diet for Diabetes</w:t>
            </w:r>
          </w:p>
        </w:tc>
      </w:tr>
      <w:tr w:rsidR="00D829AB" w:rsidRPr="00DE5A11" w14:paraId="222CB7F1" w14:textId="77777777" w:rsidTr="00643AE6">
        <w:tc>
          <w:tcPr>
            <w:tcW w:w="1688" w:type="pct"/>
          </w:tcPr>
          <w:p w14:paraId="294553A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  <w:r w:rsidRPr="00DE5A11">
              <w:rPr>
                <w:rFonts w:asciiTheme="majorHAnsi" w:hAnsiTheme="majorHAnsi" w:cs="Arial"/>
              </w:rPr>
              <w:t>V</w:t>
            </w:r>
          </w:p>
        </w:tc>
        <w:tc>
          <w:tcPr>
            <w:tcW w:w="3312" w:type="pct"/>
          </w:tcPr>
          <w:p w14:paraId="63A73F1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of Diet for Obesity</w:t>
            </w:r>
          </w:p>
        </w:tc>
      </w:tr>
      <w:tr w:rsidR="00D829AB" w:rsidRPr="00DE5A11" w14:paraId="4726F9A0" w14:textId="77777777" w:rsidTr="00643AE6">
        <w:tc>
          <w:tcPr>
            <w:tcW w:w="1688" w:type="pct"/>
          </w:tcPr>
          <w:p w14:paraId="289956D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312" w:type="pct"/>
          </w:tcPr>
          <w:p w14:paraId="1DA4679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Diet for Obesity</w:t>
            </w:r>
          </w:p>
        </w:tc>
      </w:tr>
    </w:tbl>
    <w:p w14:paraId="3D434CF0" w14:textId="77777777" w:rsidR="00D829AB" w:rsidRPr="00DE5A11" w:rsidRDefault="00D829AB" w:rsidP="00643AE6">
      <w:pPr>
        <w:jc w:val="center"/>
        <w:rPr>
          <w:rFonts w:asciiTheme="majorHAnsi" w:hAnsiTheme="majorHAnsi" w:cs="Arial"/>
        </w:rPr>
      </w:pPr>
    </w:p>
    <w:p w14:paraId="59EB568C" w14:textId="7B6218F3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34641E03" w14:textId="5DB856B3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>: Fundamental of Nutrition (206)</w:t>
      </w:r>
    </w:p>
    <w:p w14:paraId="7FE03B2B" w14:textId="3713F31D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CB78C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3612"/>
        <w:gridCol w:w="6295"/>
      </w:tblGrid>
      <w:tr w:rsidR="00D829AB" w:rsidRPr="00DE5A11" w14:paraId="0A4CA08E" w14:textId="77777777" w:rsidTr="00643AE6">
        <w:tc>
          <w:tcPr>
            <w:tcW w:w="1823" w:type="pct"/>
          </w:tcPr>
          <w:p w14:paraId="584AD7E8" w14:textId="77777777" w:rsidR="00D829AB" w:rsidRPr="00DE5A11" w:rsidRDefault="00D829AB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177" w:type="pct"/>
          </w:tcPr>
          <w:p w14:paraId="4A49BFB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Theory</w:t>
            </w:r>
          </w:p>
        </w:tc>
      </w:tr>
      <w:tr w:rsidR="00D829AB" w:rsidRPr="00DE5A11" w14:paraId="52A9F27A" w14:textId="77777777" w:rsidTr="00643AE6">
        <w:tc>
          <w:tcPr>
            <w:tcW w:w="1823" w:type="pct"/>
          </w:tcPr>
          <w:p w14:paraId="38B82F98" w14:textId="0C467FA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177" w:type="pct"/>
          </w:tcPr>
          <w:p w14:paraId="0D06A30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Food, Nutrients, RDA</w:t>
            </w:r>
          </w:p>
        </w:tc>
      </w:tr>
      <w:tr w:rsidR="00D829AB" w:rsidRPr="00DE5A11" w14:paraId="06005F30" w14:textId="77777777" w:rsidTr="00643AE6">
        <w:tc>
          <w:tcPr>
            <w:tcW w:w="1823" w:type="pct"/>
          </w:tcPr>
          <w:p w14:paraId="5CC81A78" w14:textId="079CBAE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177" w:type="pct"/>
          </w:tcPr>
          <w:p w14:paraId="03AC59DE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Carbohydrates – Structure, Classification, Intake</w:t>
            </w:r>
          </w:p>
        </w:tc>
      </w:tr>
      <w:tr w:rsidR="00D829AB" w:rsidRPr="00DE5A11" w14:paraId="5CA73E17" w14:textId="77777777" w:rsidTr="00643AE6">
        <w:tc>
          <w:tcPr>
            <w:tcW w:w="1823" w:type="pct"/>
          </w:tcPr>
          <w:p w14:paraId="57505721" w14:textId="22BC275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177" w:type="pct"/>
          </w:tcPr>
          <w:p w14:paraId="402B6AA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Proteins – Structure, Classification, Intake</w:t>
            </w:r>
          </w:p>
        </w:tc>
      </w:tr>
      <w:tr w:rsidR="00D829AB" w:rsidRPr="00DE5A11" w14:paraId="70AD7598" w14:textId="77777777" w:rsidTr="00643AE6">
        <w:tc>
          <w:tcPr>
            <w:tcW w:w="1823" w:type="pct"/>
          </w:tcPr>
          <w:p w14:paraId="1705E5C1" w14:textId="273CDC4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177" w:type="pct"/>
          </w:tcPr>
          <w:p w14:paraId="584BD81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Lipids – Structure, Classification, Intake</w:t>
            </w:r>
          </w:p>
        </w:tc>
      </w:tr>
      <w:tr w:rsidR="00D829AB" w:rsidRPr="00DE5A11" w14:paraId="545D5BBF" w14:textId="77777777" w:rsidTr="00643AE6">
        <w:tc>
          <w:tcPr>
            <w:tcW w:w="1823" w:type="pct"/>
          </w:tcPr>
          <w:p w14:paraId="49852B80" w14:textId="64DBCD8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177" w:type="pct"/>
          </w:tcPr>
          <w:p w14:paraId="14E29AE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Lipids – Definition &amp; </w:t>
            </w:r>
            <w:r w:rsidRPr="00DE5A11">
              <w:rPr>
                <w:rFonts w:asciiTheme="majorHAnsi" w:hAnsiTheme="majorHAnsi" w:cs="Arial"/>
              </w:rPr>
              <w:t>Classification, Function</w:t>
            </w:r>
          </w:p>
        </w:tc>
      </w:tr>
      <w:tr w:rsidR="00D829AB" w:rsidRPr="00DE5A11" w14:paraId="50C74679" w14:textId="77777777" w:rsidTr="00643AE6">
        <w:tc>
          <w:tcPr>
            <w:tcW w:w="1823" w:type="pct"/>
          </w:tcPr>
          <w:p w14:paraId="1C958156" w14:textId="5F67F12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177" w:type="pct"/>
          </w:tcPr>
          <w:p w14:paraId="2E8F76A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Lipids – Sources, Deficiency &amp; Excess</w:t>
            </w:r>
          </w:p>
        </w:tc>
      </w:tr>
      <w:tr w:rsidR="00D829AB" w:rsidRPr="00DE5A11" w14:paraId="70819F4E" w14:textId="77777777" w:rsidTr="00643AE6">
        <w:tc>
          <w:tcPr>
            <w:tcW w:w="1823" w:type="pct"/>
          </w:tcPr>
          <w:p w14:paraId="07E76215" w14:textId="319A775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177" w:type="pct"/>
          </w:tcPr>
          <w:p w14:paraId="52AA761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Water – Function &amp; Sources, Intake</w:t>
            </w:r>
          </w:p>
        </w:tc>
      </w:tr>
      <w:tr w:rsidR="00D829AB" w:rsidRPr="00DE5A11" w14:paraId="33D0AB5F" w14:textId="77777777" w:rsidTr="00643AE6">
        <w:tc>
          <w:tcPr>
            <w:tcW w:w="1823" w:type="pct"/>
          </w:tcPr>
          <w:p w14:paraId="37C967B3" w14:textId="0DE07A0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177" w:type="pct"/>
          </w:tcPr>
          <w:p w14:paraId="449C1B5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Function, Sources &amp; RDA of </w:t>
            </w:r>
            <w:proofErr w:type="gramStart"/>
            <w:r w:rsidRPr="00DE5A11">
              <w:rPr>
                <w:rFonts w:asciiTheme="majorHAnsi" w:hAnsiTheme="majorHAnsi" w:cs="Arial"/>
              </w:rPr>
              <w:t>Vitamin  A</w:t>
            </w:r>
            <w:proofErr w:type="gramEnd"/>
          </w:p>
        </w:tc>
      </w:tr>
      <w:tr w:rsidR="00D829AB" w:rsidRPr="00DE5A11" w14:paraId="5D04CFEA" w14:textId="77777777" w:rsidTr="00643AE6">
        <w:tc>
          <w:tcPr>
            <w:tcW w:w="1823" w:type="pct"/>
          </w:tcPr>
          <w:p w14:paraId="674B372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177" w:type="pct"/>
          </w:tcPr>
          <w:p w14:paraId="4B8F8C4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Functions, Sources &amp; RDA of Vitamin D</w:t>
            </w:r>
          </w:p>
        </w:tc>
      </w:tr>
      <w:tr w:rsidR="00D829AB" w:rsidRPr="00DE5A11" w14:paraId="1FECB715" w14:textId="77777777" w:rsidTr="00643AE6">
        <w:tc>
          <w:tcPr>
            <w:tcW w:w="1823" w:type="pct"/>
          </w:tcPr>
          <w:p w14:paraId="1CA91B3A" w14:textId="77B728D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177" w:type="pct"/>
          </w:tcPr>
          <w:p w14:paraId="1E86440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Functions, Sources &amp; RDA of Vit</w:t>
            </w:r>
            <w:r w:rsidRPr="00DE5A11">
              <w:rPr>
                <w:rFonts w:asciiTheme="majorHAnsi" w:hAnsiTheme="majorHAnsi" w:cs="Arial"/>
              </w:rPr>
              <w:t>amin K &amp; E</w:t>
            </w:r>
          </w:p>
        </w:tc>
      </w:tr>
      <w:tr w:rsidR="00D829AB" w:rsidRPr="00DE5A11" w14:paraId="145ACD2D" w14:textId="77777777" w:rsidTr="00643AE6">
        <w:tc>
          <w:tcPr>
            <w:tcW w:w="1823" w:type="pct"/>
          </w:tcPr>
          <w:p w14:paraId="573861BE" w14:textId="48A61A4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177" w:type="pct"/>
          </w:tcPr>
          <w:p w14:paraId="290A89F2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Functions, Sources &amp; RDA of Vitamin E &amp; Folic Acid</w:t>
            </w:r>
          </w:p>
        </w:tc>
      </w:tr>
      <w:tr w:rsidR="00D829AB" w:rsidRPr="00DE5A11" w14:paraId="7853370B" w14:textId="77777777" w:rsidTr="00643AE6">
        <w:tc>
          <w:tcPr>
            <w:tcW w:w="1823" w:type="pct"/>
          </w:tcPr>
          <w:p w14:paraId="7A7DFD07" w14:textId="274A870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177" w:type="pct"/>
          </w:tcPr>
          <w:p w14:paraId="4E60F2E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Functions, Sources &amp; RDA of Vitamin B- Complex</w:t>
            </w:r>
          </w:p>
        </w:tc>
      </w:tr>
      <w:tr w:rsidR="00D829AB" w:rsidRPr="00DE5A11" w14:paraId="272920D0" w14:textId="77777777" w:rsidTr="00643AE6">
        <w:tc>
          <w:tcPr>
            <w:tcW w:w="1823" w:type="pct"/>
          </w:tcPr>
          <w:p w14:paraId="2B73AADE" w14:textId="712B200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177" w:type="pct"/>
          </w:tcPr>
          <w:p w14:paraId="0F6EC28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Function, Sources &amp; RDA of Macro Minerals</w:t>
            </w:r>
          </w:p>
        </w:tc>
      </w:tr>
      <w:tr w:rsidR="00D829AB" w:rsidRPr="00DE5A11" w14:paraId="00FB5C28" w14:textId="77777777" w:rsidTr="00643AE6">
        <w:tc>
          <w:tcPr>
            <w:tcW w:w="1823" w:type="pct"/>
          </w:tcPr>
          <w:p w14:paraId="6FDCA3C0" w14:textId="1E79DDB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177" w:type="pct"/>
          </w:tcPr>
          <w:p w14:paraId="7E82F4E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Function, Sources &amp; RPA of Micro Minerals</w:t>
            </w:r>
          </w:p>
        </w:tc>
      </w:tr>
      <w:tr w:rsidR="00D829AB" w:rsidRPr="00DE5A11" w14:paraId="3E976EC6" w14:textId="77777777" w:rsidTr="00643AE6">
        <w:tc>
          <w:tcPr>
            <w:tcW w:w="1823" w:type="pct"/>
          </w:tcPr>
          <w:p w14:paraId="460B0A3A" w14:textId="443B1EC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177" w:type="pct"/>
          </w:tcPr>
          <w:p w14:paraId="3094268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Function, Sources &amp; RDA of Micro Minerals</w:t>
            </w:r>
          </w:p>
        </w:tc>
      </w:tr>
    </w:tbl>
    <w:p w14:paraId="52817852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BF1CC30" w14:textId="77777777" w:rsidR="00D829AB" w:rsidRPr="00DE5A11" w:rsidRDefault="00182D7A" w:rsidP="00643AE6">
      <w:pPr>
        <w:jc w:val="center"/>
        <w:rPr>
          <w:rFonts w:asciiTheme="majorHAnsi" w:hAnsiTheme="majorHAnsi" w:cs="Arial"/>
        </w:rPr>
      </w:pPr>
      <w:r w:rsidRPr="00DE5A11">
        <w:rPr>
          <w:rFonts w:asciiTheme="majorHAnsi" w:hAnsiTheme="majorHAnsi" w:cs="Arial"/>
        </w:rPr>
        <w:br w:type="page"/>
      </w:r>
    </w:p>
    <w:p w14:paraId="16332495" w14:textId="30143D84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430F251F" w14:textId="10AA4A2B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 xml:space="preserve">: Fundamental of Nutrition (206) </w:t>
      </w:r>
      <w:r w:rsidRPr="00DE5A11">
        <w:rPr>
          <w:rFonts w:asciiTheme="majorHAnsi" w:hAnsiTheme="majorHAnsi" w:cs="Arial"/>
          <w:b/>
          <w:sz w:val="32"/>
        </w:rPr>
        <w:t>Practical</w:t>
      </w:r>
    </w:p>
    <w:p w14:paraId="370FEA8F" w14:textId="17DB6339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 June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3315"/>
        <w:gridCol w:w="6592"/>
      </w:tblGrid>
      <w:tr w:rsidR="00D829AB" w:rsidRPr="00DE5A11" w14:paraId="06700D2F" w14:textId="77777777" w:rsidTr="00643AE6">
        <w:tc>
          <w:tcPr>
            <w:tcW w:w="1673" w:type="pct"/>
          </w:tcPr>
          <w:p w14:paraId="78A630AF" w14:textId="77777777" w:rsidR="00D829AB" w:rsidRPr="00DE5A11" w:rsidRDefault="00D829AB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327" w:type="pct"/>
          </w:tcPr>
          <w:p w14:paraId="1AA6A76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Practical</w:t>
            </w:r>
          </w:p>
        </w:tc>
      </w:tr>
      <w:tr w:rsidR="00D829AB" w:rsidRPr="00DE5A11" w14:paraId="64455F8E" w14:textId="77777777" w:rsidTr="00643AE6">
        <w:tc>
          <w:tcPr>
            <w:tcW w:w="1673" w:type="pct"/>
          </w:tcPr>
          <w:p w14:paraId="13B6687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327" w:type="pct"/>
          </w:tcPr>
          <w:p w14:paraId="57D367E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Planning, Preparation of Energy rich recipes</w:t>
            </w:r>
          </w:p>
        </w:tc>
      </w:tr>
      <w:tr w:rsidR="00D829AB" w:rsidRPr="00DE5A11" w14:paraId="539FA658" w14:textId="77777777" w:rsidTr="00643AE6">
        <w:tc>
          <w:tcPr>
            <w:tcW w:w="1673" w:type="pct"/>
          </w:tcPr>
          <w:p w14:paraId="546FC099" w14:textId="2B1890B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327" w:type="pct"/>
          </w:tcPr>
          <w:p w14:paraId="5E3C8AA4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Planning, Preparation of </w:t>
            </w:r>
            <w:r w:rsidRPr="00DE5A11">
              <w:rPr>
                <w:rFonts w:asciiTheme="majorHAnsi" w:hAnsiTheme="majorHAnsi" w:cs="Arial"/>
              </w:rPr>
              <w:t>Energy rich recipes</w:t>
            </w:r>
          </w:p>
        </w:tc>
      </w:tr>
      <w:tr w:rsidR="00D829AB" w:rsidRPr="00DE5A11" w14:paraId="4ABF7EBC" w14:textId="77777777" w:rsidTr="00643AE6">
        <w:tc>
          <w:tcPr>
            <w:tcW w:w="1673" w:type="pct"/>
          </w:tcPr>
          <w:p w14:paraId="2EBD65F8" w14:textId="6874567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327" w:type="pct"/>
          </w:tcPr>
          <w:p w14:paraId="32FDB96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Protein rich recipes</w:t>
            </w:r>
          </w:p>
        </w:tc>
      </w:tr>
      <w:tr w:rsidR="00D829AB" w:rsidRPr="00DE5A11" w14:paraId="6053A8F5" w14:textId="77777777" w:rsidTr="00643AE6">
        <w:tc>
          <w:tcPr>
            <w:tcW w:w="1673" w:type="pct"/>
          </w:tcPr>
          <w:p w14:paraId="2F6DE0F8" w14:textId="522687A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327" w:type="pct"/>
          </w:tcPr>
          <w:p w14:paraId="255C487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Protein rich recipes</w:t>
            </w:r>
          </w:p>
        </w:tc>
      </w:tr>
      <w:tr w:rsidR="00D829AB" w:rsidRPr="00DE5A11" w14:paraId="29C24D66" w14:textId="77777777" w:rsidTr="00643AE6">
        <w:tc>
          <w:tcPr>
            <w:tcW w:w="1673" w:type="pct"/>
          </w:tcPr>
          <w:p w14:paraId="0485A8A8" w14:textId="2B2EB26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327" w:type="pct"/>
          </w:tcPr>
          <w:p w14:paraId="16A3ECDB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Vitamin – A Rich recipes</w:t>
            </w:r>
          </w:p>
        </w:tc>
      </w:tr>
      <w:tr w:rsidR="00D829AB" w:rsidRPr="00DE5A11" w14:paraId="10623A3C" w14:textId="77777777" w:rsidTr="00643AE6">
        <w:tc>
          <w:tcPr>
            <w:tcW w:w="1673" w:type="pct"/>
          </w:tcPr>
          <w:p w14:paraId="1E20129B" w14:textId="397F4E7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327" w:type="pct"/>
          </w:tcPr>
          <w:p w14:paraId="4F7681E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Vitamin – A Rich recipes</w:t>
            </w:r>
          </w:p>
        </w:tc>
      </w:tr>
      <w:tr w:rsidR="00D829AB" w:rsidRPr="00DE5A11" w14:paraId="5EAF8B9C" w14:textId="77777777" w:rsidTr="00643AE6">
        <w:tc>
          <w:tcPr>
            <w:tcW w:w="1673" w:type="pct"/>
          </w:tcPr>
          <w:p w14:paraId="2360D5EF" w14:textId="63F13F4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327" w:type="pct"/>
          </w:tcPr>
          <w:p w14:paraId="54FBE5E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Iron rich recipes</w:t>
            </w:r>
          </w:p>
        </w:tc>
      </w:tr>
      <w:tr w:rsidR="00D829AB" w:rsidRPr="00DE5A11" w14:paraId="18633884" w14:textId="77777777" w:rsidTr="00643AE6">
        <w:tc>
          <w:tcPr>
            <w:tcW w:w="1673" w:type="pct"/>
          </w:tcPr>
          <w:p w14:paraId="0F8BBE76" w14:textId="3914AAA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327" w:type="pct"/>
          </w:tcPr>
          <w:p w14:paraId="7F165FB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Iron rich recipes</w:t>
            </w:r>
          </w:p>
        </w:tc>
      </w:tr>
      <w:tr w:rsidR="00D829AB" w:rsidRPr="00DE5A11" w14:paraId="50A090FF" w14:textId="77777777" w:rsidTr="00643AE6">
        <w:tc>
          <w:tcPr>
            <w:tcW w:w="1673" w:type="pct"/>
          </w:tcPr>
          <w:p w14:paraId="317BE09E" w14:textId="68E2D2A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327" w:type="pct"/>
          </w:tcPr>
          <w:p w14:paraId="7864DDDE" w14:textId="6FEC016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&amp; Preparation of Calcium </w:t>
            </w:r>
            <w:r w:rsidRPr="00DE5A11">
              <w:rPr>
                <w:rFonts w:asciiTheme="majorHAnsi" w:hAnsiTheme="majorHAnsi" w:cs="Arial"/>
              </w:rPr>
              <w:t>rich recipes</w:t>
            </w:r>
          </w:p>
        </w:tc>
      </w:tr>
      <w:tr w:rsidR="00D829AB" w:rsidRPr="00DE5A11" w14:paraId="739BE343" w14:textId="77777777" w:rsidTr="00643AE6">
        <w:tc>
          <w:tcPr>
            <w:tcW w:w="1673" w:type="pct"/>
          </w:tcPr>
          <w:p w14:paraId="3AE77083" w14:textId="60B84DA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327" w:type="pct"/>
          </w:tcPr>
          <w:p w14:paraId="5BD41E51" w14:textId="4BFEA59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&amp; Preparation of Calcium </w:t>
            </w:r>
            <w:r w:rsidRPr="00DE5A11">
              <w:rPr>
                <w:rFonts w:asciiTheme="majorHAnsi" w:hAnsiTheme="majorHAnsi" w:cs="Arial"/>
              </w:rPr>
              <w:t>rich recipes</w:t>
            </w:r>
          </w:p>
        </w:tc>
      </w:tr>
      <w:tr w:rsidR="00D829AB" w:rsidRPr="00DE5A11" w14:paraId="62D78BAB" w14:textId="77777777" w:rsidTr="00643AE6">
        <w:tc>
          <w:tcPr>
            <w:tcW w:w="1673" w:type="pct"/>
          </w:tcPr>
          <w:p w14:paraId="3E6A7960" w14:textId="1987B23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327" w:type="pct"/>
          </w:tcPr>
          <w:p w14:paraId="15BF316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&amp; </w:t>
            </w:r>
            <w:r w:rsidRPr="00DE5A11">
              <w:rPr>
                <w:rFonts w:asciiTheme="majorHAnsi" w:hAnsiTheme="majorHAnsi" w:cs="Arial"/>
              </w:rPr>
              <w:t>Preparation of Thiamin rich recipes</w:t>
            </w:r>
          </w:p>
        </w:tc>
      </w:tr>
      <w:tr w:rsidR="00D829AB" w:rsidRPr="00DE5A11" w14:paraId="6E4928A0" w14:textId="77777777" w:rsidTr="00643AE6">
        <w:tc>
          <w:tcPr>
            <w:tcW w:w="1673" w:type="pct"/>
          </w:tcPr>
          <w:p w14:paraId="02160900" w14:textId="05CDE5A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327" w:type="pct"/>
          </w:tcPr>
          <w:p w14:paraId="2263EB5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Thiamin rich recipes</w:t>
            </w:r>
          </w:p>
        </w:tc>
      </w:tr>
      <w:tr w:rsidR="00D829AB" w:rsidRPr="00DE5A11" w14:paraId="5FABE307" w14:textId="77777777" w:rsidTr="00643AE6">
        <w:tc>
          <w:tcPr>
            <w:tcW w:w="1673" w:type="pct"/>
          </w:tcPr>
          <w:p w14:paraId="07A86ACE" w14:textId="46F08F3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327" w:type="pct"/>
          </w:tcPr>
          <w:p w14:paraId="63160AD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Vitamin C rich recipes</w:t>
            </w:r>
          </w:p>
        </w:tc>
      </w:tr>
      <w:tr w:rsidR="00D829AB" w:rsidRPr="00DE5A11" w14:paraId="565D1384" w14:textId="77777777" w:rsidTr="00643AE6">
        <w:tc>
          <w:tcPr>
            <w:tcW w:w="1673" w:type="pct"/>
          </w:tcPr>
          <w:p w14:paraId="60317176" w14:textId="15B3E0E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327" w:type="pct"/>
          </w:tcPr>
          <w:p w14:paraId="63DAA79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Planning &amp; Preparation of Vitamin C rich recipes</w:t>
            </w:r>
          </w:p>
        </w:tc>
      </w:tr>
      <w:tr w:rsidR="00D829AB" w:rsidRPr="00DE5A11" w14:paraId="514D6BA8" w14:textId="77777777" w:rsidTr="00643AE6">
        <w:tc>
          <w:tcPr>
            <w:tcW w:w="1673" w:type="pct"/>
          </w:tcPr>
          <w:p w14:paraId="4BC294D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327" w:type="pct"/>
          </w:tcPr>
          <w:p w14:paraId="02D5709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&amp; preparation of </w:t>
            </w:r>
            <w:proofErr w:type="spellStart"/>
            <w:r w:rsidRPr="00DE5A11">
              <w:rPr>
                <w:rFonts w:asciiTheme="majorHAnsi" w:hAnsiTheme="majorHAnsi" w:cs="Arial"/>
              </w:rPr>
              <w:t>Fibre</w:t>
            </w:r>
            <w:proofErr w:type="spellEnd"/>
            <w:r w:rsidRPr="00DE5A11">
              <w:rPr>
                <w:rFonts w:asciiTheme="majorHAnsi" w:hAnsiTheme="majorHAnsi" w:cs="Arial"/>
              </w:rPr>
              <w:t xml:space="preserve"> rich recipes</w:t>
            </w:r>
          </w:p>
        </w:tc>
      </w:tr>
    </w:tbl>
    <w:p w14:paraId="2227F037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13732D6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6DA6392B" w14:textId="02263BEE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1CEC2986" w14:textId="032324F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>: Community Development &amp; Communication (401)</w:t>
      </w:r>
    </w:p>
    <w:p w14:paraId="2B01B9BF" w14:textId="492692B8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-June,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3612"/>
        <w:gridCol w:w="6295"/>
      </w:tblGrid>
      <w:tr w:rsidR="00D829AB" w:rsidRPr="00DE5A11" w14:paraId="3E897F86" w14:textId="77777777" w:rsidTr="00643AE6">
        <w:tc>
          <w:tcPr>
            <w:tcW w:w="1823" w:type="pct"/>
          </w:tcPr>
          <w:p w14:paraId="7C3F937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177" w:type="pct"/>
          </w:tcPr>
          <w:p w14:paraId="2E0986E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Theory</w:t>
            </w:r>
          </w:p>
        </w:tc>
      </w:tr>
      <w:tr w:rsidR="00D829AB" w:rsidRPr="00DE5A11" w14:paraId="5A5FDB4D" w14:textId="77777777" w:rsidTr="00643AE6">
        <w:tc>
          <w:tcPr>
            <w:tcW w:w="1823" w:type="pct"/>
          </w:tcPr>
          <w:p w14:paraId="3BEDFA37" w14:textId="30C75A7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177" w:type="pct"/>
          </w:tcPr>
          <w:p w14:paraId="33A4F53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Meaning, Scope &amp; Importance of Communication</w:t>
            </w:r>
          </w:p>
        </w:tc>
      </w:tr>
      <w:tr w:rsidR="00D829AB" w:rsidRPr="00DE5A11" w14:paraId="66CA913A" w14:textId="77777777" w:rsidTr="00643AE6">
        <w:tc>
          <w:tcPr>
            <w:tcW w:w="1823" w:type="pct"/>
          </w:tcPr>
          <w:p w14:paraId="2A6D0C24" w14:textId="6AE6D76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177" w:type="pct"/>
          </w:tcPr>
          <w:p w14:paraId="34777B8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Elements of </w:t>
            </w:r>
            <w:r w:rsidRPr="00DE5A11">
              <w:rPr>
                <w:rFonts w:asciiTheme="majorHAnsi" w:hAnsiTheme="majorHAnsi" w:cs="Arial"/>
              </w:rPr>
              <w:t>Communication</w:t>
            </w:r>
          </w:p>
        </w:tc>
      </w:tr>
      <w:tr w:rsidR="00D829AB" w:rsidRPr="00DE5A11" w14:paraId="16EDD5F2" w14:textId="77777777" w:rsidTr="00643AE6">
        <w:tc>
          <w:tcPr>
            <w:tcW w:w="1823" w:type="pct"/>
          </w:tcPr>
          <w:p w14:paraId="04325E34" w14:textId="34E1950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177" w:type="pct"/>
          </w:tcPr>
          <w:p w14:paraId="1B54953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Problems of Communication</w:t>
            </w:r>
          </w:p>
        </w:tc>
      </w:tr>
      <w:tr w:rsidR="00D829AB" w:rsidRPr="00DE5A11" w14:paraId="4E6660E7" w14:textId="77777777" w:rsidTr="00643AE6">
        <w:tc>
          <w:tcPr>
            <w:tcW w:w="1823" w:type="pct"/>
          </w:tcPr>
          <w:p w14:paraId="3D3572C4" w14:textId="4D1E2F7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177" w:type="pct"/>
          </w:tcPr>
          <w:p w14:paraId="4680987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Models of Communication</w:t>
            </w:r>
          </w:p>
        </w:tc>
      </w:tr>
      <w:tr w:rsidR="00D829AB" w:rsidRPr="00DE5A11" w14:paraId="393C38A7" w14:textId="77777777" w:rsidTr="00643AE6">
        <w:tc>
          <w:tcPr>
            <w:tcW w:w="1823" w:type="pct"/>
          </w:tcPr>
          <w:p w14:paraId="48A05CED" w14:textId="1A0EC0F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177" w:type="pct"/>
          </w:tcPr>
          <w:p w14:paraId="4B19D63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Various Type of Communication</w:t>
            </w:r>
          </w:p>
        </w:tc>
      </w:tr>
      <w:tr w:rsidR="00D829AB" w:rsidRPr="00DE5A11" w14:paraId="45ABB427" w14:textId="77777777" w:rsidTr="00643AE6">
        <w:tc>
          <w:tcPr>
            <w:tcW w:w="1823" w:type="pct"/>
          </w:tcPr>
          <w:p w14:paraId="56562061" w14:textId="430E99E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177" w:type="pct"/>
          </w:tcPr>
          <w:p w14:paraId="41250E8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Classification of </w:t>
            </w:r>
            <w:proofErr w:type="gramStart"/>
            <w:r w:rsidRPr="00DE5A11">
              <w:rPr>
                <w:rFonts w:asciiTheme="majorHAnsi" w:hAnsiTheme="majorHAnsi" w:cs="Arial"/>
              </w:rPr>
              <w:t>Teaching  Methods</w:t>
            </w:r>
            <w:proofErr w:type="gramEnd"/>
          </w:p>
        </w:tc>
      </w:tr>
      <w:tr w:rsidR="00D829AB" w:rsidRPr="00DE5A11" w14:paraId="7669957B" w14:textId="77777777" w:rsidTr="00643AE6">
        <w:tc>
          <w:tcPr>
            <w:tcW w:w="1823" w:type="pct"/>
          </w:tcPr>
          <w:p w14:paraId="672B04D9" w14:textId="2234082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177" w:type="pct"/>
          </w:tcPr>
          <w:p w14:paraId="7865DA0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Scope, Advantage &amp; Limitations of Ext. Methods</w:t>
            </w:r>
          </w:p>
        </w:tc>
      </w:tr>
      <w:tr w:rsidR="00D829AB" w:rsidRPr="00DE5A11" w14:paraId="384DD327" w14:textId="77777777" w:rsidTr="00643AE6">
        <w:tc>
          <w:tcPr>
            <w:tcW w:w="1823" w:type="pct"/>
          </w:tcPr>
          <w:p w14:paraId="4B987B35" w14:textId="41292E4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177" w:type="pct"/>
          </w:tcPr>
          <w:p w14:paraId="33BB6CE8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Scope, </w:t>
            </w:r>
            <w:r w:rsidRPr="00DE5A11">
              <w:rPr>
                <w:rFonts w:asciiTheme="majorHAnsi" w:hAnsiTheme="majorHAnsi" w:cs="Arial"/>
              </w:rPr>
              <w:t>Advantage &amp; Limitations of Ext. Methods</w:t>
            </w:r>
          </w:p>
        </w:tc>
      </w:tr>
      <w:tr w:rsidR="00D829AB" w:rsidRPr="00DE5A11" w14:paraId="4AEE9359" w14:textId="77777777" w:rsidTr="00643AE6">
        <w:tc>
          <w:tcPr>
            <w:tcW w:w="1823" w:type="pct"/>
          </w:tcPr>
          <w:p w14:paraId="1CAA54F7" w14:textId="63E08A5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177" w:type="pct"/>
          </w:tcPr>
          <w:p w14:paraId="4D8A3A6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Panchayati Raj System</w:t>
            </w:r>
          </w:p>
        </w:tc>
      </w:tr>
      <w:tr w:rsidR="00D829AB" w:rsidRPr="00DE5A11" w14:paraId="3C37B6E9" w14:textId="77777777" w:rsidTr="00643AE6">
        <w:tc>
          <w:tcPr>
            <w:tcW w:w="1823" w:type="pct"/>
          </w:tcPr>
          <w:p w14:paraId="3D979DB1" w14:textId="382923A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177" w:type="pct"/>
          </w:tcPr>
          <w:p w14:paraId="7C89596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Principles of Democratic </w:t>
            </w:r>
            <w:proofErr w:type="spellStart"/>
            <w:r w:rsidRPr="00DE5A11">
              <w:rPr>
                <w:rFonts w:asciiTheme="majorHAnsi" w:hAnsiTheme="majorHAnsi" w:cs="Arial"/>
              </w:rPr>
              <w:t>Decentralisation</w:t>
            </w:r>
            <w:proofErr w:type="spellEnd"/>
          </w:p>
        </w:tc>
      </w:tr>
      <w:tr w:rsidR="00D829AB" w:rsidRPr="00DE5A11" w14:paraId="3C5FF59A" w14:textId="77777777" w:rsidTr="00643AE6">
        <w:tc>
          <w:tcPr>
            <w:tcW w:w="1823" w:type="pct"/>
          </w:tcPr>
          <w:p w14:paraId="4070D11A" w14:textId="1D4A4A1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177" w:type="pct"/>
          </w:tcPr>
          <w:p w14:paraId="43129EB9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Classification of Audio- Visual Aids</w:t>
            </w:r>
          </w:p>
        </w:tc>
      </w:tr>
      <w:tr w:rsidR="00D829AB" w:rsidRPr="00DE5A11" w14:paraId="3BCC0F82" w14:textId="77777777" w:rsidTr="00643AE6">
        <w:tc>
          <w:tcPr>
            <w:tcW w:w="1823" w:type="pct"/>
          </w:tcPr>
          <w:p w14:paraId="485DD8F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177" w:type="pct"/>
          </w:tcPr>
          <w:p w14:paraId="5359EC5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Selection &amp; Use of Audio-Visual Aids</w:t>
            </w:r>
          </w:p>
        </w:tc>
      </w:tr>
      <w:tr w:rsidR="00D829AB" w:rsidRPr="00DE5A11" w14:paraId="610D9350" w14:textId="77777777" w:rsidTr="00643AE6">
        <w:tc>
          <w:tcPr>
            <w:tcW w:w="1823" w:type="pct"/>
          </w:tcPr>
          <w:p w14:paraId="1E7BC286" w14:textId="460813B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177" w:type="pct"/>
          </w:tcPr>
          <w:p w14:paraId="0CE24F6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Radio talks, </w:t>
            </w:r>
            <w:r w:rsidRPr="00DE5A11">
              <w:rPr>
                <w:rFonts w:asciiTheme="majorHAnsi" w:hAnsiTheme="majorHAnsi" w:cs="Arial"/>
              </w:rPr>
              <w:t>Television</w:t>
            </w:r>
          </w:p>
        </w:tc>
      </w:tr>
      <w:tr w:rsidR="00D829AB" w:rsidRPr="00DE5A11" w14:paraId="5BDF51AA" w14:textId="77777777" w:rsidTr="00643AE6">
        <w:tc>
          <w:tcPr>
            <w:tcW w:w="1823" w:type="pct"/>
          </w:tcPr>
          <w:p w14:paraId="60D93CED" w14:textId="3EE92D6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177" w:type="pct"/>
          </w:tcPr>
          <w:p w14:paraId="09033A4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Personal Talk, Conferences</w:t>
            </w:r>
          </w:p>
        </w:tc>
      </w:tr>
      <w:tr w:rsidR="00D829AB" w:rsidRPr="00DE5A11" w14:paraId="1CC08214" w14:textId="77777777" w:rsidTr="00643AE6">
        <w:tc>
          <w:tcPr>
            <w:tcW w:w="1823" w:type="pct"/>
          </w:tcPr>
          <w:p w14:paraId="214CD67A" w14:textId="127F545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177" w:type="pct"/>
          </w:tcPr>
          <w:p w14:paraId="1BCCD97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Tours, Campaigns, Village Fair</w:t>
            </w:r>
          </w:p>
        </w:tc>
      </w:tr>
    </w:tbl>
    <w:p w14:paraId="204B01CC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</w:p>
    <w:p w14:paraId="7890C25A" w14:textId="18A53F0B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647CEF54" w14:textId="016BACA9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 xml:space="preserve">: Community Development &amp; Communication (401) </w:t>
      </w:r>
      <w:r w:rsidRPr="00DE5A11">
        <w:rPr>
          <w:rFonts w:asciiTheme="majorHAnsi" w:hAnsiTheme="majorHAnsi" w:cs="Arial"/>
          <w:b/>
          <w:sz w:val="32"/>
        </w:rPr>
        <w:t>Practical</w:t>
      </w:r>
    </w:p>
    <w:p w14:paraId="27F65471" w14:textId="2D061FDC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-June,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3315"/>
        <w:gridCol w:w="6592"/>
      </w:tblGrid>
      <w:tr w:rsidR="00D829AB" w:rsidRPr="00DE5A11" w14:paraId="3A94129C" w14:textId="77777777" w:rsidTr="00643AE6">
        <w:tc>
          <w:tcPr>
            <w:tcW w:w="1673" w:type="pct"/>
          </w:tcPr>
          <w:p w14:paraId="30122E3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327" w:type="pct"/>
          </w:tcPr>
          <w:p w14:paraId="4484ED6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Practical</w:t>
            </w:r>
          </w:p>
        </w:tc>
      </w:tr>
      <w:tr w:rsidR="00D829AB" w:rsidRPr="00DE5A11" w14:paraId="4A5BAF59" w14:textId="77777777" w:rsidTr="00643AE6">
        <w:tc>
          <w:tcPr>
            <w:tcW w:w="1673" w:type="pct"/>
          </w:tcPr>
          <w:p w14:paraId="5D9AB91F" w14:textId="39D3162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327" w:type="pct"/>
          </w:tcPr>
          <w:p w14:paraId="13BCBAE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Use of 5 </w:t>
            </w:r>
            <w:r w:rsidRPr="00DE5A11">
              <w:rPr>
                <w:rFonts w:asciiTheme="majorHAnsi" w:hAnsiTheme="majorHAnsi" w:cs="Arial"/>
              </w:rPr>
              <w:t>Non-projected Aids</w:t>
            </w:r>
          </w:p>
        </w:tc>
      </w:tr>
      <w:tr w:rsidR="00D829AB" w:rsidRPr="00DE5A11" w14:paraId="05465C82" w14:textId="77777777" w:rsidTr="00643AE6">
        <w:tc>
          <w:tcPr>
            <w:tcW w:w="1673" w:type="pct"/>
          </w:tcPr>
          <w:p w14:paraId="3A62CB57" w14:textId="72057E6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327" w:type="pct"/>
          </w:tcPr>
          <w:p w14:paraId="7B1F928E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Poster</w:t>
            </w:r>
          </w:p>
        </w:tc>
      </w:tr>
      <w:tr w:rsidR="00D829AB" w:rsidRPr="00DE5A11" w14:paraId="761E4578" w14:textId="77777777" w:rsidTr="00643AE6">
        <w:tc>
          <w:tcPr>
            <w:tcW w:w="1673" w:type="pct"/>
          </w:tcPr>
          <w:p w14:paraId="775791B5" w14:textId="57CF240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327" w:type="pct"/>
          </w:tcPr>
          <w:p w14:paraId="757DCC9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Chart</w:t>
            </w:r>
          </w:p>
        </w:tc>
      </w:tr>
      <w:tr w:rsidR="00D829AB" w:rsidRPr="00DE5A11" w14:paraId="0E5CEB0C" w14:textId="77777777" w:rsidTr="00643AE6">
        <w:tc>
          <w:tcPr>
            <w:tcW w:w="1673" w:type="pct"/>
          </w:tcPr>
          <w:p w14:paraId="025C089B" w14:textId="40A564D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327" w:type="pct"/>
          </w:tcPr>
          <w:p w14:paraId="1FC2C71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Leaflet</w:t>
            </w:r>
          </w:p>
        </w:tc>
      </w:tr>
      <w:tr w:rsidR="00D829AB" w:rsidRPr="00DE5A11" w14:paraId="1354CEE9" w14:textId="77777777" w:rsidTr="00643AE6">
        <w:tc>
          <w:tcPr>
            <w:tcW w:w="1673" w:type="pct"/>
          </w:tcPr>
          <w:p w14:paraId="1DB1D120" w14:textId="2419D56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327" w:type="pct"/>
          </w:tcPr>
          <w:p w14:paraId="49B08115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Pamphlet &amp; Flashcards</w:t>
            </w:r>
          </w:p>
        </w:tc>
      </w:tr>
      <w:tr w:rsidR="00D829AB" w:rsidRPr="00DE5A11" w14:paraId="0506953F" w14:textId="77777777" w:rsidTr="00643AE6">
        <w:tc>
          <w:tcPr>
            <w:tcW w:w="1673" w:type="pct"/>
          </w:tcPr>
          <w:p w14:paraId="379270A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327" w:type="pct"/>
          </w:tcPr>
          <w:p w14:paraId="07F960E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Projected Aids</w:t>
            </w:r>
          </w:p>
        </w:tc>
      </w:tr>
      <w:tr w:rsidR="00D829AB" w:rsidRPr="00DE5A11" w14:paraId="26EA3402" w14:textId="77777777" w:rsidTr="00643AE6">
        <w:tc>
          <w:tcPr>
            <w:tcW w:w="1673" w:type="pct"/>
          </w:tcPr>
          <w:p w14:paraId="68984EE0" w14:textId="0E1CE00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327" w:type="pct"/>
          </w:tcPr>
          <w:p w14:paraId="3616E20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Transparency</w:t>
            </w:r>
          </w:p>
        </w:tc>
      </w:tr>
      <w:tr w:rsidR="00D829AB" w:rsidRPr="00DE5A11" w14:paraId="3235A939" w14:textId="77777777" w:rsidTr="00643AE6">
        <w:tc>
          <w:tcPr>
            <w:tcW w:w="1673" w:type="pct"/>
          </w:tcPr>
          <w:p w14:paraId="01DA082C" w14:textId="04CC5AC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327" w:type="pct"/>
          </w:tcPr>
          <w:p w14:paraId="2478327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Power Point Presentation</w:t>
            </w:r>
          </w:p>
        </w:tc>
      </w:tr>
      <w:tr w:rsidR="00D829AB" w:rsidRPr="00DE5A11" w14:paraId="6530D8AB" w14:textId="77777777" w:rsidTr="00643AE6">
        <w:tc>
          <w:tcPr>
            <w:tcW w:w="1673" w:type="pct"/>
          </w:tcPr>
          <w:p w14:paraId="4FA9C8F2" w14:textId="2EC3F23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327" w:type="pct"/>
          </w:tcPr>
          <w:p w14:paraId="3F8ED29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Power Point Presentation</w:t>
            </w:r>
          </w:p>
        </w:tc>
      </w:tr>
      <w:tr w:rsidR="00D829AB" w:rsidRPr="00DE5A11" w14:paraId="1384445E" w14:textId="77777777" w:rsidTr="00643AE6">
        <w:tc>
          <w:tcPr>
            <w:tcW w:w="1673" w:type="pct"/>
          </w:tcPr>
          <w:p w14:paraId="1DF509B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327" w:type="pct"/>
          </w:tcPr>
          <w:p w14:paraId="5C82730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Use of </w:t>
            </w:r>
            <w:r w:rsidRPr="00DE5A11">
              <w:rPr>
                <w:rFonts w:asciiTheme="majorHAnsi" w:hAnsiTheme="majorHAnsi" w:cs="Arial"/>
              </w:rPr>
              <w:t>Puppet as a media</w:t>
            </w:r>
          </w:p>
        </w:tc>
      </w:tr>
      <w:tr w:rsidR="00D829AB" w:rsidRPr="00DE5A11" w14:paraId="0CA57718" w14:textId="77777777" w:rsidTr="00643AE6">
        <w:tc>
          <w:tcPr>
            <w:tcW w:w="1673" w:type="pct"/>
          </w:tcPr>
          <w:p w14:paraId="543F75AE" w14:textId="2E2F107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327" w:type="pct"/>
          </w:tcPr>
          <w:p w14:paraId="2192828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Use of Puppet as a media</w:t>
            </w:r>
          </w:p>
        </w:tc>
      </w:tr>
      <w:tr w:rsidR="00D829AB" w:rsidRPr="00DE5A11" w14:paraId="04CD0E0D" w14:textId="77777777" w:rsidTr="00643AE6">
        <w:tc>
          <w:tcPr>
            <w:tcW w:w="1673" w:type="pct"/>
          </w:tcPr>
          <w:p w14:paraId="42D67A3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327" w:type="pct"/>
          </w:tcPr>
          <w:p w14:paraId="391C113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Use of Puppet as a media</w:t>
            </w:r>
          </w:p>
        </w:tc>
      </w:tr>
      <w:tr w:rsidR="00D829AB" w:rsidRPr="00DE5A11" w14:paraId="72209F7A" w14:textId="77777777" w:rsidTr="00643AE6">
        <w:tc>
          <w:tcPr>
            <w:tcW w:w="1673" w:type="pct"/>
          </w:tcPr>
          <w:p w14:paraId="49A0BC7F" w14:textId="5E97E78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327" w:type="pct"/>
          </w:tcPr>
          <w:p w14:paraId="366C41A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Radio Talks</w:t>
            </w:r>
          </w:p>
        </w:tc>
      </w:tr>
      <w:tr w:rsidR="00D829AB" w:rsidRPr="00DE5A11" w14:paraId="10A2AFD9" w14:textId="77777777" w:rsidTr="00643AE6">
        <w:tc>
          <w:tcPr>
            <w:tcW w:w="1673" w:type="pct"/>
          </w:tcPr>
          <w:p w14:paraId="68930168" w14:textId="0499B2E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327" w:type="pct"/>
          </w:tcPr>
          <w:p w14:paraId="6AA9D6C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Radio Talks</w:t>
            </w:r>
          </w:p>
        </w:tc>
      </w:tr>
      <w:tr w:rsidR="00D829AB" w:rsidRPr="00DE5A11" w14:paraId="571ABFB0" w14:textId="77777777" w:rsidTr="00643AE6">
        <w:tc>
          <w:tcPr>
            <w:tcW w:w="1673" w:type="pct"/>
          </w:tcPr>
          <w:p w14:paraId="4C40D9D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327" w:type="pct"/>
          </w:tcPr>
          <w:p w14:paraId="6EF20E4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Radio Talks</w:t>
            </w:r>
          </w:p>
        </w:tc>
      </w:tr>
    </w:tbl>
    <w:p w14:paraId="3838B38E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</w:p>
    <w:p w14:paraId="724D28A6" w14:textId="6F224DB5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</w:t>
      </w:r>
      <w:proofErr w:type="spellStart"/>
      <w:r w:rsidRPr="00DE5A11">
        <w:rPr>
          <w:rFonts w:asciiTheme="majorHAnsi" w:hAnsiTheme="majorHAnsi" w:cs="Arial"/>
          <w:b/>
          <w:sz w:val="32"/>
        </w:rPr>
        <w:t>H.Sc</w:t>
      </w:r>
      <w:proofErr w:type="spellEnd"/>
      <w:r w:rsidRPr="00DE5A11">
        <w:rPr>
          <w:rFonts w:asciiTheme="majorHAnsi" w:hAnsiTheme="majorHAnsi" w:cs="Arial"/>
          <w:b/>
          <w:sz w:val="32"/>
        </w:rPr>
        <w:t>. III Year (</w:t>
      </w:r>
      <w:r w:rsidR="003F187B" w:rsidRPr="00DE5A11">
        <w:rPr>
          <w:rFonts w:asciiTheme="majorHAnsi" w:hAnsiTheme="majorHAnsi" w:cs="Arial"/>
          <w:b/>
          <w:sz w:val="32"/>
        </w:rPr>
        <w:t>2021-22</w:t>
      </w:r>
      <w:r w:rsidRPr="00DE5A11">
        <w:rPr>
          <w:rFonts w:asciiTheme="majorHAnsi" w:hAnsiTheme="majorHAnsi" w:cs="Arial"/>
          <w:b/>
          <w:sz w:val="32"/>
        </w:rPr>
        <w:t>)</w:t>
      </w:r>
    </w:p>
    <w:p w14:paraId="151D4EE2" w14:textId="177E28D1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Subject</w:t>
      </w:r>
      <w:r w:rsidRPr="00DE5A11">
        <w:rPr>
          <w:rFonts w:asciiTheme="majorHAnsi" w:hAnsiTheme="majorHAnsi" w:cs="Arial"/>
          <w:b/>
          <w:sz w:val="32"/>
        </w:rPr>
        <w:t xml:space="preserve">: </w:t>
      </w:r>
      <w:r w:rsidRPr="00DE5A11">
        <w:rPr>
          <w:rFonts w:asciiTheme="majorHAnsi" w:hAnsiTheme="majorHAnsi" w:cs="Arial"/>
          <w:b/>
          <w:sz w:val="32"/>
        </w:rPr>
        <w:t>Nutritional Biochemistry II (603)</w:t>
      </w:r>
    </w:p>
    <w:p w14:paraId="20680134" w14:textId="5999D021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-June,</w:t>
      </w:r>
      <w:r w:rsidRPr="00DE5A11">
        <w:rPr>
          <w:rFonts w:asciiTheme="majorHAnsi" w:hAnsiTheme="majorHAnsi" w:cs="Arial"/>
          <w:b/>
          <w:sz w:val="32"/>
        </w:rPr>
        <w:t xml:space="preserve">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3"/>
        <w:gridCol w:w="7254"/>
      </w:tblGrid>
      <w:tr w:rsidR="00D829AB" w:rsidRPr="00DE5A11" w14:paraId="5C0F86D6" w14:textId="77777777" w:rsidTr="00643AE6">
        <w:tc>
          <w:tcPr>
            <w:tcW w:w="1339" w:type="pct"/>
          </w:tcPr>
          <w:p w14:paraId="5102FE3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1" w:type="pct"/>
          </w:tcPr>
          <w:p w14:paraId="7ADF1AA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Theory</w:t>
            </w:r>
          </w:p>
        </w:tc>
      </w:tr>
      <w:tr w:rsidR="00D829AB" w:rsidRPr="00DE5A11" w14:paraId="4C4A6E4E" w14:textId="77777777" w:rsidTr="00643AE6">
        <w:tc>
          <w:tcPr>
            <w:tcW w:w="1339" w:type="pct"/>
          </w:tcPr>
          <w:p w14:paraId="5AB4A2DF" w14:textId="1772379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61" w:type="pct"/>
          </w:tcPr>
          <w:p w14:paraId="5ED92AC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Definition and Classification of Lipids</w:t>
            </w:r>
          </w:p>
        </w:tc>
      </w:tr>
      <w:tr w:rsidR="00D829AB" w:rsidRPr="00DE5A11" w14:paraId="4125F858" w14:textId="77777777" w:rsidTr="00643AE6">
        <w:tc>
          <w:tcPr>
            <w:tcW w:w="1339" w:type="pct"/>
          </w:tcPr>
          <w:p w14:paraId="5E767CA7" w14:textId="13CB819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1" w:type="pct"/>
          </w:tcPr>
          <w:p w14:paraId="0298F61A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Properties of Fatty acids</w:t>
            </w:r>
          </w:p>
        </w:tc>
      </w:tr>
      <w:tr w:rsidR="00D829AB" w:rsidRPr="00DE5A11" w14:paraId="1B73DA5D" w14:textId="77777777" w:rsidTr="00643AE6">
        <w:tc>
          <w:tcPr>
            <w:tcW w:w="1339" w:type="pct"/>
          </w:tcPr>
          <w:p w14:paraId="68B52AF3" w14:textId="01380AC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1" w:type="pct"/>
          </w:tcPr>
          <w:p w14:paraId="093D9B1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Beta Oxidation of Lipids</w:t>
            </w:r>
          </w:p>
        </w:tc>
      </w:tr>
      <w:tr w:rsidR="00D829AB" w:rsidRPr="00DE5A11" w14:paraId="4F306E82" w14:textId="77777777" w:rsidTr="00643AE6">
        <w:tc>
          <w:tcPr>
            <w:tcW w:w="1339" w:type="pct"/>
          </w:tcPr>
          <w:p w14:paraId="468CD1D0" w14:textId="5E02243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1" w:type="pct"/>
          </w:tcPr>
          <w:p w14:paraId="235A02F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Biosynthesis of Fatty acids</w:t>
            </w:r>
          </w:p>
        </w:tc>
      </w:tr>
      <w:tr w:rsidR="00D829AB" w:rsidRPr="00DE5A11" w14:paraId="0E849257" w14:textId="77777777" w:rsidTr="00643AE6">
        <w:tc>
          <w:tcPr>
            <w:tcW w:w="1339" w:type="pct"/>
          </w:tcPr>
          <w:p w14:paraId="100C5496" w14:textId="1335685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1" w:type="pct"/>
          </w:tcPr>
          <w:p w14:paraId="4415AC6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Ketone</w:t>
            </w:r>
            <w:r w:rsidRPr="00DE5A11">
              <w:rPr>
                <w:rFonts w:asciiTheme="majorHAnsi" w:hAnsiTheme="majorHAnsi" w:cs="Arial"/>
              </w:rPr>
              <w:t xml:space="preserve"> bony formation, Ketosis, Fatty Liver</w:t>
            </w:r>
          </w:p>
        </w:tc>
      </w:tr>
      <w:tr w:rsidR="00D829AB" w:rsidRPr="00DE5A11" w14:paraId="012720DD" w14:textId="77777777" w:rsidTr="00643AE6">
        <w:tc>
          <w:tcPr>
            <w:tcW w:w="1339" w:type="pct"/>
          </w:tcPr>
          <w:p w14:paraId="0EEEC4B0" w14:textId="02EFD22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1" w:type="pct"/>
          </w:tcPr>
          <w:p w14:paraId="78FC467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TCA Cycle</w:t>
            </w:r>
          </w:p>
        </w:tc>
      </w:tr>
      <w:tr w:rsidR="00D829AB" w:rsidRPr="00DE5A11" w14:paraId="1161C7CC" w14:textId="77777777" w:rsidTr="00643AE6">
        <w:tc>
          <w:tcPr>
            <w:tcW w:w="1339" w:type="pct"/>
          </w:tcPr>
          <w:p w14:paraId="55248099" w14:textId="455DFD2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1" w:type="pct"/>
          </w:tcPr>
          <w:p w14:paraId="74663DE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ETC</w:t>
            </w:r>
          </w:p>
        </w:tc>
      </w:tr>
      <w:tr w:rsidR="00D829AB" w:rsidRPr="00DE5A11" w14:paraId="40E2292E" w14:textId="77777777" w:rsidTr="00643AE6">
        <w:tc>
          <w:tcPr>
            <w:tcW w:w="1339" w:type="pct"/>
          </w:tcPr>
          <w:p w14:paraId="6F3AA0C4" w14:textId="41C4C87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1" w:type="pct"/>
          </w:tcPr>
          <w:p w14:paraId="3736803B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Oxidative Phosphorylation</w:t>
            </w:r>
          </w:p>
        </w:tc>
      </w:tr>
      <w:tr w:rsidR="00D829AB" w:rsidRPr="00DE5A11" w14:paraId="51970C11" w14:textId="77777777" w:rsidTr="00643AE6">
        <w:tc>
          <w:tcPr>
            <w:tcW w:w="1339" w:type="pct"/>
          </w:tcPr>
          <w:p w14:paraId="3F52AA12" w14:textId="354B2FC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1" w:type="pct"/>
          </w:tcPr>
          <w:p w14:paraId="61533EA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Biosynthesis of Proteins</w:t>
            </w:r>
          </w:p>
        </w:tc>
      </w:tr>
      <w:tr w:rsidR="00D829AB" w:rsidRPr="00DE5A11" w14:paraId="3E8FA767" w14:textId="77777777" w:rsidTr="00643AE6">
        <w:tc>
          <w:tcPr>
            <w:tcW w:w="1339" w:type="pct"/>
          </w:tcPr>
          <w:p w14:paraId="2AB6D6FF" w14:textId="2075E2F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1" w:type="pct"/>
          </w:tcPr>
          <w:p w14:paraId="4362C0E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Biosynthesis of Proteins</w:t>
            </w:r>
          </w:p>
        </w:tc>
      </w:tr>
      <w:tr w:rsidR="00D829AB" w:rsidRPr="00DE5A11" w14:paraId="3199B083" w14:textId="77777777" w:rsidTr="00643AE6">
        <w:tc>
          <w:tcPr>
            <w:tcW w:w="1339" w:type="pct"/>
          </w:tcPr>
          <w:p w14:paraId="2815DE74" w14:textId="6591754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1" w:type="pct"/>
          </w:tcPr>
          <w:p w14:paraId="6A03DF48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Nucleic Acid – Concept &amp; Composition</w:t>
            </w:r>
          </w:p>
        </w:tc>
      </w:tr>
      <w:tr w:rsidR="00D829AB" w:rsidRPr="00DE5A11" w14:paraId="13AD8056" w14:textId="77777777" w:rsidTr="00643AE6">
        <w:tc>
          <w:tcPr>
            <w:tcW w:w="1339" w:type="pct"/>
          </w:tcPr>
          <w:p w14:paraId="701565E2" w14:textId="184DD4B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1" w:type="pct"/>
          </w:tcPr>
          <w:p w14:paraId="7FF2763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Replication of Nucleic Acid</w:t>
            </w:r>
          </w:p>
        </w:tc>
      </w:tr>
      <w:tr w:rsidR="00D829AB" w:rsidRPr="00DE5A11" w14:paraId="4F9044A8" w14:textId="77777777" w:rsidTr="00643AE6">
        <w:tc>
          <w:tcPr>
            <w:tcW w:w="1339" w:type="pct"/>
          </w:tcPr>
          <w:p w14:paraId="022115D3" w14:textId="7CE5CD0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1" w:type="pct"/>
          </w:tcPr>
          <w:p w14:paraId="4A4EE41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Transcription of Nucleic Acid</w:t>
            </w:r>
          </w:p>
        </w:tc>
      </w:tr>
      <w:tr w:rsidR="00D829AB" w:rsidRPr="00DE5A11" w14:paraId="2562F70E" w14:textId="77777777" w:rsidTr="00643AE6">
        <w:tc>
          <w:tcPr>
            <w:tcW w:w="1339" w:type="pct"/>
          </w:tcPr>
          <w:p w14:paraId="6CA6C1C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1" w:type="pct"/>
          </w:tcPr>
          <w:p w14:paraId="546442C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Genetic Code</w:t>
            </w:r>
          </w:p>
        </w:tc>
      </w:tr>
      <w:tr w:rsidR="00D829AB" w:rsidRPr="00DE5A11" w14:paraId="12DD6541" w14:textId="77777777" w:rsidTr="00643AE6">
        <w:tc>
          <w:tcPr>
            <w:tcW w:w="1339" w:type="pct"/>
          </w:tcPr>
          <w:p w14:paraId="60ACAC5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Week </w:t>
            </w:r>
            <w:r w:rsidRPr="00DE5A11">
              <w:rPr>
                <w:rFonts w:asciiTheme="majorHAnsi" w:hAnsiTheme="majorHAnsi" w:cs="Arial"/>
              </w:rPr>
              <w:t>XV</w:t>
            </w:r>
          </w:p>
        </w:tc>
        <w:tc>
          <w:tcPr>
            <w:tcW w:w="3661" w:type="pct"/>
          </w:tcPr>
          <w:p w14:paraId="5B5CD17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Structure of DNA and RNA</w:t>
            </w:r>
          </w:p>
        </w:tc>
      </w:tr>
    </w:tbl>
    <w:p w14:paraId="528234F8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6836FD6F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0A58862" w14:textId="35D1AA5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B.A. I Year </w:t>
      </w:r>
      <w:r w:rsidRPr="00DE5A11">
        <w:rPr>
          <w:rFonts w:asciiTheme="majorHAnsi" w:hAnsiTheme="majorHAnsi" w:cs="Arial"/>
          <w:b/>
          <w:sz w:val="32"/>
        </w:rPr>
        <w:t>II Semester</w:t>
      </w:r>
    </w:p>
    <w:p w14:paraId="096DD126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Home Science (Theory)</w:t>
      </w:r>
    </w:p>
    <w:p w14:paraId="54FD6576" w14:textId="00676FA3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3"/>
        <w:gridCol w:w="7254"/>
      </w:tblGrid>
      <w:tr w:rsidR="00D829AB" w:rsidRPr="00DE5A11" w14:paraId="65104AEA" w14:textId="77777777" w:rsidTr="00643AE6">
        <w:tc>
          <w:tcPr>
            <w:tcW w:w="1339" w:type="pct"/>
          </w:tcPr>
          <w:p w14:paraId="182A44B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1" w:type="pct"/>
          </w:tcPr>
          <w:p w14:paraId="289B336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7F92B8D0" w14:textId="77777777" w:rsidTr="00643AE6">
        <w:tc>
          <w:tcPr>
            <w:tcW w:w="1339" w:type="pct"/>
          </w:tcPr>
          <w:p w14:paraId="3D16D1F1" w14:textId="16F7D5B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61" w:type="pct"/>
          </w:tcPr>
          <w:p w14:paraId="2F80E9B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Health Education (</w:t>
            </w:r>
            <w:proofErr w:type="gramStart"/>
            <w:r w:rsidRPr="00DE5A11">
              <w:rPr>
                <w:rFonts w:asciiTheme="majorHAnsi" w:hAnsiTheme="majorHAnsi" w:cs="Arial"/>
              </w:rPr>
              <w:t>Meaning  &amp;</w:t>
            </w:r>
            <w:proofErr w:type="gramEnd"/>
            <w:r w:rsidRPr="00DE5A11">
              <w:rPr>
                <w:rFonts w:asciiTheme="majorHAnsi" w:hAnsiTheme="majorHAnsi" w:cs="Arial"/>
              </w:rPr>
              <w:t xml:space="preserve"> Objectives) Health Hazards</w:t>
            </w:r>
          </w:p>
        </w:tc>
      </w:tr>
      <w:tr w:rsidR="00D829AB" w:rsidRPr="00DE5A11" w14:paraId="398EBB8A" w14:textId="77777777" w:rsidTr="00643AE6">
        <w:tc>
          <w:tcPr>
            <w:tcW w:w="1339" w:type="pct"/>
          </w:tcPr>
          <w:p w14:paraId="3AC911A1" w14:textId="3CCDD83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1" w:type="pct"/>
          </w:tcPr>
          <w:p w14:paraId="4EB60FF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Definition of Health and Hygiene, Factors relating to Health</w:t>
            </w:r>
          </w:p>
        </w:tc>
      </w:tr>
      <w:tr w:rsidR="00D829AB" w:rsidRPr="00DE5A11" w14:paraId="0D56BB27" w14:textId="77777777" w:rsidTr="00643AE6">
        <w:tc>
          <w:tcPr>
            <w:tcW w:w="1339" w:type="pct"/>
          </w:tcPr>
          <w:p w14:paraId="33BD63F1" w14:textId="3FECABE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1" w:type="pct"/>
          </w:tcPr>
          <w:p w14:paraId="03AFE0F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Water (Importance, Impurities, Types, Sources and Purify)</w:t>
            </w:r>
          </w:p>
        </w:tc>
      </w:tr>
      <w:tr w:rsidR="00D829AB" w:rsidRPr="00DE5A11" w14:paraId="27E9934A" w14:textId="77777777" w:rsidTr="00643AE6">
        <w:tc>
          <w:tcPr>
            <w:tcW w:w="1339" w:type="pct"/>
          </w:tcPr>
          <w:p w14:paraId="535682F6" w14:textId="758C2C7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1" w:type="pct"/>
          </w:tcPr>
          <w:p w14:paraId="38EAEF4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Definition of infection, infective agents, infecti</w:t>
            </w:r>
            <w:r w:rsidRPr="00DE5A11">
              <w:rPr>
                <w:rFonts w:asciiTheme="majorHAnsi" w:hAnsiTheme="majorHAnsi" w:cs="Arial"/>
              </w:rPr>
              <w:t>ons disease</w:t>
            </w:r>
          </w:p>
        </w:tc>
      </w:tr>
      <w:tr w:rsidR="00D829AB" w:rsidRPr="00DE5A11" w14:paraId="2BF9AE60" w14:textId="77777777" w:rsidTr="00643AE6">
        <w:tc>
          <w:tcPr>
            <w:tcW w:w="1339" w:type="pct"/>
          </w:tcPr>
          <w:p w14:paraId="46C44F54" w14:textId="1D929FC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1" w:type="pct"/>
          </w:tcPr>
          <w:p w14:paraId="7424345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Communicable diseases</w:t>
            </w:r>
          </w:p>
        </w:tc>
      </w:tr>
      <w:tr w:rsidR="00D829AB" w:rsidRPr="00DE5A11" w14:paraId="6BD42BA4" w14:textId="77777777" w:rsidTr="00643AE6">
        <w:tc>
          <w:tcPr>
            <w:tcW w:w="1339" w:type="pct"/>
          </w:tcPr>
          <w:p w14:paraId="24A36395" w14:textId="1D0796B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1" w:type="pct"/>
          </w:tcPr>
          <w:p w14:paraId="2B30024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Disinfectant – Definition, Types and methods</w:t>
            </w:r>
          </w:p>
        </w:tc>
      </w:tr>
      <w:tr w:rsidR="00D829AB" w:rsidRPr="00DE5A11" w14:paraId="1FA28111" w14:textId="77777777" w:rsidTr="00643AE6">
        <w:tc>
          <w:tcPr>
            <w:tcW w:w="1339" w:type="pct"/>
          </w:tcPr>
          <w:p w14:paraId="459B283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1" w:type="pct"/>
          </w:tcPr>
          <w:p w14:paraId="6C62A6B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Immunity Definition, Types and Schedule</w:t>
            </w:r>
          </w:p>
        </w:tc>
      </w:tr>
      <w:tr w:rsidR="00D829AB" w:rsidRPr="00DE5A11" w14:paraId="1CC080E0" w14:textId="77777777" w:rsidTr="00643AE6">
        <w:tc>
          <w:tcPr>
            <w:tcW w:w="1339" w:type="pct"/>
          </w:tcPr>
          <w:p w14:paraId="383E20D9" w14:textId="472EB28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1" w:type="pct"/>
          </w:tcPr>
          <w:p w14:paraId="427EFD19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Diseases Spread by insects – Malaria</w:t>
            </w:r>
          </w:p>
        </w:tc>
      </w:tr>
      <w:tr w:rsidR="00D829AB" w:rsidRPr="00DE5A11" w14:paraId="42C7C25F" w14:textId="77777777" w:rsidTr="00643AE6">
        <w:tc>
          <w:tcPr>
            <w:tcW w:w="1339" w:type="pct"/>
          </w:tcPr>
          <w:p w14:paraId="201CCE38" w14:textId="6583545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1" w:type="pct"/>
          </w:tcPr>
          <w:p w14:paraId="0C2000B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Diseases spread by ingestion</w:t>
            </w:r>
          </w:p>
        </w:tc>
      </w:tr>
      <w:tr w:rsidR="00D829AB" w:rsidRPr="00DE5A11" w14:paraId="38A8F621" w14:textId="77777777" w:rsidTr="00643AE6">
        <w:tc>
          <w:tcPr>
            <w:tcW w:w="1339" w:type="pct"/>
          </w:tcPr>
          <w:p w14:paraId="04788D35" w14:textId="7A472DA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1" w:type="pct"/>
          </w:tcPr>
          <w:p w14:paraId="1FCDE3C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Disease Spread by droplet infections</w:t>
            </w:r>
          </w:p>
        </w:tc>
      </w:tr>
      <w:tr w:rsidR="00D829AB" w:rsidRPr="00DE5A11" w14:paraId="2160B642" w14:textId="77777777" w:rsidTr="00643AE6">
        <w:tc>
          <w:tcPr>
            <w:tcW w:w="1339" w:type="pct"/>
          </w:tcPr>
          <w:p w14:paraId="44F734D7" w14:textId="17B015C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1" w:type="pct"/>
          </w:tcPr>
          <w:p w14:paraId="5AB308A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Diseased Spread by contact</w:t>
            </w:r>
          </w:p>
        </w:tc>
      </w:tr>
      <w:tr w:rsidR="00D829AB" w:rsidRPr="00DE5A11" w14:paraId="0DB5C985" w14:textId="77777777" w:rsidTr="00643AE6">
        <w:tc>
          <w:tcPr>
            <w:tcW w:w="1339" w:type="pct"/>
          </w:tcPr>
          <w:p w14:paraId="163CBA8D" w14:textId="594105C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1" w:type="pct"/>
          </w:tcPr>
          <w:p w14:paraId="32CD6C05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Transmission of heat their application</w:t>
            </w:r>
          </w:p>
        </w:tc>
      </w:tr>
      <w:tr w:rsidR="00D829AB" w:rsidRPr="00DE5A11" w14:paraId="0CD2E709" w14:textId="77777777" w:rsidTr="00643AE6">
        <w:tc>
          <w:tcPr>
            <w:tcW w:w="1339" w:type="pct"/>
          </w:tcPr>
          <w:p w14:paraId="1200B4A8" w14:textId="2E86A45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1" w:type="pct"/>
          </w:tcPr>
          <w:p w14:paraId="401F537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Thermometer and J Scales of measurement</w:t>
            </w:r>
          </w:p>
        </w:tc>
      </w:tr>
      <w:tr w:rsidR="00D829AB" w:rsidRPr="00DE5A11" w14:paraId="3D53CCA1" w14:textId="77777777" w:rsidTr="00643AE6">
        <w:tc>
          <w:tcPr>
            <w:tcW w:w="1339" w:type="pct"/>
          </w:tcPr>
          <w:p w14:paraId="11F60B14" w14:textId="7E5C692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1" w:type="pct"/>
          </w:tcPr>
          <w:p w14:paraId="2713CAB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Evaporation</w:t>
            </w:r>
          </w:p>
        </w:tc>
      </w:tr>
      <w:tr w:rsidR="00D829AB" w:rsidRPr="00DE5A11" w14:paraId="79E402B0" w14:textId="77777777" w:rsidTr="00643AE6">
        <w:tc>
          <w:tcPr>
            <w:tcW w:w="1339" w:type="pct"/>
          </w:tcPr>
          <w:p w14:paraId="52DE1EA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61" w:type="pct"/>
          </w:tcPr>
          <w:p w14:paraId="2E4A77D5" w14:textId="1B4268B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Revision </w:t>
            </w:r>
            <w:r w:rsidRPr="00DE5A11">
              <w:rPr>
                <w:rFonts w:asciiTheme="majorHAnsi" w:hAnsiTheme="majorHAnsi" w:cs="Arial"/>
              </w:rPr>
              <w:t>and Test</w:t>
            </w:r>
          </w:p>
        </w:tc>
      </w:tr>
    </w:tbl>
    <w:p w14:paraId="3B4811C0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56DDB74F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12CE3342" w14:textId="4B97D7E6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 Year </w:t>
      </w:r>
      <w:r w:rsidRPr="00DE5A11">
        <w:rPr>
          <w:rFonts w:asciiTheme="majorHAnsi" w:hAnsiTheme="majorHAnsi" w:cs="Arial"/>
          <w:b/>
          <w:sz w:val="32"/>
        </w:rPr>
        <w:t xml:space="preserve">IV </w:t>
      </w:r>
      <w:r w:rsidRPr="00DE5A11">
        <w:rPr>
          <w:rFonts w:asciiTheme="majorHAnsi" w:hAnsiTheme="majorHAnsi" w:cs="Arial"/>
          <w:b/>
          <w:sz w:val="32"/>
        </w:rPr>
        <w:t>Semester</w:t>
      </w:r>
    </w:p>
    <w:p w14:paraId="0B91317D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Psychology - 403</w:t>
      </w:r>
    </w:p>
    <w:p w14:paraId="5C2438F6" w14:textId="4E459274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3"/>
        <w:gridCol w:w="7254"/>
      </w:tblGrid>
      <w:tr w:rsidR="00D829AB" w:rsidRPr="00DE5A11" w14:paraId="71248746" w14:textId="77777777" w:rsidTr="00643AE6">
        <w:tc>
          <w:tcPr>
            <w:tcW w:w="1339" w:type="pct"/>
          </w:tcPr>
          <w:p w14:paraId="74AA2A2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1" w:type="pct"/>
          </w:tcPr>
          <w:p w14:paraId="3F21075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63696B89" w14:textId="77777777" w:rsidTr="00643AE6">
        <w:tc>
          <w:tcPr>
            <w:tcW w:w="1339" w:type="pct"/>
          </w:tcPr>
          <w:p w14:paraId="21667860" w14:textId="3A3B40E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61" w:type="pct"/>
          </w:tcPr>
          <w:p w14:paraId="7324BCBC" w14:textId="544A908A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Motivation </w:t>
            </w:r>
            <w:r w:rsidRPr="00DE5A11">
              <w:rPr>
                <w:rFonts w:asciiTheme="majorHAnsi" w:hAnsiTheme="majorHAnsi" w:cs="Arial"/>
              </w:rPr>
              <w:t>- Definition Types of Motives</w:t>
            </w:r>
          </w:p>
        </w:tc>
      </w:tr>
      <w:tr w:rsidR="00D829AB" w:rsidRPr="00DE5A11" w14:paraId="20DB36CE" w14:textId="77777777" w:rsidTr="00643AE6">
        <w:tc>
          <w:tcPr>
            <w:tcW w:w="1339" w:type="pct"/>
          </w:tcPr>
          <w:p w14:paraId="5E4F4EB2" w14:textId="0E34E2A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1" w:type="pct"/>
          </w:tcPr>
          <w:p w14:paraId="238ADA08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Learning – Meaning, Native and Theories effect of Motivation</w:t>
            </w:r>
          </w:p>
        </w:tc>
      </w:tr>
      <w:tr w:rsidR="00D829AB" w:rsidRPr="00DE5A11" w14:paraId="114E77D7" w14:textId="77777777" w:rsidTr="00643AE6">
        <w:tc>
          <w:tcPr>
            <w:tcW w:w="1339" w:type="pct"/>
          </w:tcPr>
          <w:p w14:paraId="14D244C5" w14:textId="1DE84EF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1" w:type="pct"/>
          </w:tcPr>
          <w:p w14:paraId="61A4FB6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Principles of Learning, Factors affecting Learning, Test</w:t>
            </w:r>
          </w:p>
        </w:tc>
      </w:tr>
      <w:tr w:rsidR="00D829AB" w:rsidRPr="00DE5A11" w14:paraId="5ADAC886" w14:textId="77777777" w:rsidTr="00643AE6">
        <w:tc>
          <w:tcPr>
            <w:tcW w:w="1339" w:type="pct"/>
          </w:tcPr>
          <w:p w14:paraId="0A583485" w14:textId="7429AD2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1" w:type="pct"/>
          </w:tcPr>
          <w:p w14:paraId="74E39BB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Intelligence (Concept Theories, Development and Measurement)</w:t>
            </w:r>
          </w:p>
        </w:tc>
      </w:tr>
      <w:tr w:rsidR="00D829AB" w:rsidRPr="00DE5A11" w14:paraId="44261F6F" w14:textId="77777777" w:rsidTr="00643AE6">
        <w:tc>
          <w:tcPr>
            <w:tcW w:w="1339" w:type="pct"/>
          </w:tcPr>
          <w:p w14:paraId="164BAA4D" w14:textId="7DE461B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1" w:type="pct"/>
          </w:tcPr>
          <w:p w14:paraId="6FD11BD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Thinking (Concepts and Tools of Thinking)</w:t>
            </w:r>
          </w:p>
        </w:tc>
      </w:tr>
      <w:tr w:rsidR="00D829AB" w:rsidRPr="00DE5A11" w14:paraId="2F016353" w14:textId="77777777" w:rsidTr="00643AE6">
        <w:tc>
          <w:tcPr>
            <w:tcW w:w="1339" w:type="pct"/>
          </w:tcPr>
          <w:p w14:paraId="0590C9CF" w14:textId="3D85C4A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1" w:type="pct"/>
          </w:tcPr>
          <w:p w14:paraId="1E9AAD9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Imagination – Nature and Development</w:t>
            </w:r>
          </w:p>
        </w:tc>
      </w:tr>
      <w:tr w:rsidR="00D829AB" w:rsidRPr="00DE5A11" w14:paraId="1204E39B" w14:textId="77777777" w:rsidTr="00643AE6">
        <w:tc>
          <w:tcPr>
            <w:tcW w:w="1339" w:type="pct"/>
          </w:tcPr>
          <w:p w14:paraId="634C4436" w14:textId="4FD641C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1" w:type="pct"/>
          </w:tcPr>
          <w:p w14:paraId="7FE1BC6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Reasoning as related to imagination and </w:t>
            </w:r>
            <w:proofErr w:type="gramStart"/>
            <w:r w:rsidRPr="00DE5A11">
              <w:rPr>
                <w:rFonts w:asciiTheme="majorHAnsi" w:hAnsiTheme="majorHAnsi" w:cs="Arial"/>
              </w:rPr>
              <w:t>Thinking</w:t>
            </w:r>
            <w:proofErr w:type="gramEnd"/>
          </w:p>
        </w:tc>
      </w:tr>
      <w:tr w:rsidR="00D829AB" w:rsidRPr="00DE5A11" w14:paraId="1E7FE522" w14:textId="77777777" w:rsidTr="00643AE6">
        <w:tc>
          <w:tcPr>
            <w:tcW w:w="1339" w:type="pct"/>
          </w:tcPr>
          <w:p w14:paraId="609C6947" w14:textId="69A5C2C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1" w:type="pct"/>
          </w:tcPr>
          <w:p w14:paraId="6B7FBCEE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Personality Concept Definition and Types</w:t>
            </w:r>
          </w:p>
        </w:tc>
      </w:tr>
      <w:tr w:rsidR="00D829AB" w:rsidRPr="00DE5A11" w14:paraId="1804F75E" w14:textId="77777777" w:rsidTr="00643AE6">
        <w:tc>
          <w:tcPr>
            <w:tcW w:w="1339" w:type="pct"/>
          </w:tcPr>
          <w:p w14:paraId="2B8607C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1" w:type="pct"/>
          </w:tcPr>
          <w:p w14:paraId="4FE4CFC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Assessment of Personality</w:t>
            </w:r>
          </w:p>
        </w:tc>
      </w:tr>
      <w:tr w:rsidR="00D829AB" w:rsidRPr="00DE5A11" w14:paraId="047CDD9D" w14:textId="77777777" w:rsidTr="00643AE6">
        <w:tc>
          <w:tcPr>
            <w:tcW w:w="1339" w:type="pct"/>
          </w:tcPr>
          <w:p w14:paraId="11928959" w14:textId="172E76E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1" w:type="pct"/>
          </w:tcPr>
          <w:p w14:paraId="3DABD7A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Factors Influencing Personality</w:t>
            </w:r>
          </w:p>
        </w:tc>
      </w:tr>
      <w:tr w:rsidR="00D829AB" w:rsidRPr="00DE5A11" w14:paraId="5150B43C" w14:textId="77777777" w:rsidTr="00643AE6">
        <w:tc>
          <w:tcPr>
            <w:tcW w:w="1339" w:type="pct"/>
          </w:tcPr>
          <w:p w14:paraId="454E8F80" w14:textId="6C946C9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1" w:type="pct"/>
          </w:tcPr>
          <w:p w14:paraId="71E3F591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Freud's Theory of Personality, Test</w:t>
            </w:r>
          </w:p>
        </w:tc>
      </w:tr>
      <w:tr w:rsidR="00D829AB" w:rsidRPr="00DE5A11" w14:paraId="03DA2435" w14:textId="77777777" w:rsidTr="00643AE6">
        <w:tc>
          <w:tcPr>
            <w:tcW w:w="1339" w:type="pct"/>
          </w:tcPr>
          <w:p w14:paraId="201F45AE" w14:textId="15177DB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1" w:type="pct"/>
          </w:tcPr>
          <w:p w14:paraId="6AC0DC8E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Memory Definition and Analysis Improvement</w:t>
            </w:r>
          </w:p>
        </w:tc>
      </w:tr>
      <w:tr w:rsidR="00D829AB" w:rsidRPr="00DE5A11" w14:paraId="5B62E45E" w14:textId="77777777" w:rsidTr="00643AE6">
        <w:tc>
          <w:tcPr>
            <w:tcW w:w="1339" w:type="pct"/>
          </w:tcPr>
          <w:p w14:paraId="62ABB8F4" w14:textId="413E44E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1" w:type="pct"/>
          </w:tcPr>
          <w:p w14:paraId="70E34F3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Types of Memory </w:t>
            </w:r>
            <w:r w:rsidRPr="00DE5A11">
              <w:rPr>
                <w:rFonts w:asciiTheme="majorHAnsi" w:hAnsiTheme="majorHAnsi" w:cs="Arial"/>
              </w:rPr>
              <w:t>Remembering, Test</w:t>
            </w:r>
          </w:p>
        </w:tc>
      </w:tr>
      <w:tr w:rsidR="00D829AB" w:rsidRPr="00DE5A11" w14:paraId="354C16FF" w14:textId="77777777" w:rsidTr="00643AE6">
        <w:tc>
          <w:tcPr>
            <w:tcW w:w="1339" w:type="pct"/>
          </w:tcPr>
          <w:p w14:paraId="7BDFDFDC" w14:textId="0CE6E61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1" w:type="pct"/>
          </w:tcPr>
          <w:p w14:paraId="569BE27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Forgetting Concept and Types</w:t>
            </w:r>
          </w:p>
        </w:tc>
      </w:tr>
      <w:tr w:rsidR="00D829AB" w:rsidRPr="00DE5A11" w14:paraId="0D9A0BD5" w14:textId="77777777" w:rsidTr="00643AE6">
        <w:tc>
          <w:tcPr>
            <w:tcW w:w="1339" w:type="pct"/>
          </w:tcPr>
          <w:p w14:paraId="431B02B6" w14:textId="1116618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61" w:type="pct"/>
          </w:tcPr>
          <w:p w14:paraId="7E43E44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Theories Test</w:t>
            </w:r>
          </w:p>
        </w:tc>
      </w:tr>
    </w:tbl>
    <w:p w14:paraId="69C4A425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37DA215E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63EEBA4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6E2B9E8" w14:textId="5DC0093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 xml:space="preserve">B.A. I Year </w:t>
      </w:r>
      <w:r w:rsidRPr="00DE5A11">
        <w:rPr>
          <w:rFonts w:asciiTheme="majorHAnsi" w:hAnsiTheme="majorHAnsi" w:cs="Arial"/>
          <w:b/>
          <w:sz w:val="32"/>
        </w:rPr>
        <w:t>II Semester</w:t>
      </w:r>
    </w:p>
    <w:p w14:paraId="7302F67C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Home Science (Practical)</w:t>
      </w:r>
    </w:p>
    <w:p w14:paraId="53B6E0F7" w14:textId="6D84901B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3"/>
        <w:gridCol w:w="7254"/>
      </w:tblGrid>
      <w:tr w:rsidR="00D829AB" w:rsidRPr="00DE5A11" w14:paraId="2E13F444" w14:textId="77777777" w:rsidTr="00643AE6">
        <w:tc>
          <w:tcPr>
            <w:tcW w:w="1339" w:type="pct"/>
          </w:tcPr>
          <w:p w14:paraId="29E14F8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1" w:type="pct"/>
          </w:tcPr>
          <w:p w14:paraId="43B5BCA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5733E6B7" w14:textId="77777777" w:rsidTr="00643AE6">
        <w:tc>
          <w:tcPr>
            <w:tcW w:w="1339" w:type="pct"/>
          </w:tcPr>
          <w:p w14:paraId="4E8EB01D" w14:textId="22A7D84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61" w:type="pct"/>
          </w:tcPr>
          <w:p w14:paraId="53073974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Pottery Painting</w:t>
            </w:r>
          </w:p>
        </w:tc>
      </w:tr>
      <w:tr w:rsidR="00D829AB" w:rsidRPr="00DE5A11" w14:paraId="3D7F1CB9" w14:textId="77777777" w:rsidTr="00643AE6">
        <w:tc>
          <w:tcPr>
            <w:tcW w:w="1339" w:type="pct"/>
          </w:tcPr>
          <w:p w14:paraId="7D26D092" w14:textId="1C20CEA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1" w:type="pct"/>
          </w:tcPr>
          <w:p w14:paraId="551C65E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Pottery Painting</w:t>
            </w:r>
          </w:p>
        </w:tc>
      </w:tr>
      <w:tr w:rsidR="00D829AB" w:rsidRPr="00DE5A11" w14:paraId="3BFDAB99" w14:textId="77777777" w:rsidTr="00643AE6">
        <w:tc>
          <w:tcPr>
            <w:tcW w:w="1339" w:type="pct"/>
          </w:tcPr>
          <w:p w14:paraId="507DC710" w14:textId="31A55CC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1" w:type="pct"/>
          </w:tcPr>
          <w:p w14:paraId="044A933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Pottery </w:t>
            </w:r>
            <w:r w:rsidRPr="00DE5A11">
              <w:rPr>
                <w:rFonts w:asciiTheme="majorHAnsi" w:hAnsiTheme="majorHAnsi" w:cs="Arial"/>
              </w:rPr>
              <w:t>Decoration</w:t>
            </w:r>
          </w:p>
        </w:tc>
      </w:tr>
      <w:tr w:rsidR="00D829AB" w:rsidRPr="00DE5A11" w14:paraId="62F89A1A" w14:textId="77777777" w:rsidTr="00643AE6">
        <w:tc>
          <w:tcPr>
            <w:tcW w:w="1339" w:type="pct"/>
          </w:tcPr>
          <w:p w14:paraId="0DACDC89" w14:textId="2FE4EBE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1" w:type="pct"/>
          </w:tcPr>
          <w:p w14:paraId="3B951FF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Pottery Decoration</w:t>
            </w:r>
          </w:p>
        </w:tc>
      </w:tr>
      <w:tr w:rsidR="00D829AB" w:rsidRPr="00DE5A11" w14:paraId="3452176A" w14:textId="77777777" w:rsidTr="00643AE6">
        <w:tc>
          <w:tcPr>
            <w:tcW w:w="1339" w:type="pct"/>
          </w:tcPr>
          <w:p w14:paraId="763CC0F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1" w:type="pct"/>
          </w:tcPr>
          <w:p w14:paraId="13C2D42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Flower Arrangement (Fresh)</w:t>
            </w:r>
          </w:p>
        </w:tc>
      </w:tr>
      <w:tr w:rsidR="00D829AB" w:rsidRPr="00DE5A11" w14:paraId="0D24A13D" w14:textId="77777777" w:rsidTr="00643AE6">
        <w:tc>
          <w:tcPr>
            <w:tcW w:w="1339" w:type="pct"/>
          </w:tcPr>
          <w:p w14:paraId="4C591446" w14:textId="7C3BAE5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1" w:type="pct"/>
          </w:tcPr>
          <w:p w14:paraId="106BA84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Flower Arrangement (Dry)</w:t>
            </w:r>
          </w:p>
        </w:tc>
      </w:tr>
      <w:tr w:rsidR="00D829AB" w:rsidRPr="00DE5A11" w14:paraId="5819373C" w14:textId="77777777" w:rsidTr="00643AE6">
        <w:tc>
          <w:tcPr>
            <w:tcW w:w="1339" w:type="pct"/>
          </w:tcPr>
          <w:p w14:paraId="514A6006" w14:textId="189B8E1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1" w:type="pct"/>
          </w:tcPr>
          <w:p w14:paraId="2D52AF3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Flower Arrangement (Fresh)</w:t>
            </w:r>
          </w:p>
        </w:tc>
      </w:tr>
      <w:tr w:rsidR="00D829AB" w:rsidRPr="00DE5A11" w14:paraId="1BD5BDB0" w14:textId="77777777" w:rsidTr="00643AE6">
        <w:tc>
          <w:tcPr>
            <w:tcW w:w="1339" w:type="pct"/>
          </w:tcPr>
          <w:p w14:paraId="5A68D99A" w14:textId="22A66CB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1" w:type="pct"/>
          </w:tcPr>
          <w:p w14:paraId="0370DCD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Flower Arrangement (Dry)</w:t>
            </w:r>
          </w:p>
        </w:tc>
      </w:tr>
      <w:tr w:rsidR="00D829AB" w:rsidRPr="00DE5A11" w14:paraId="6606F834" w14:textId="77777777" w:rsidTr="00643AE6">
        <w:tc>
          <w:tcPr>
            <w:tcW w:w="1339" w:type="pct"/>
          </w:tcPr>
          <w:p w14:paraId="71DAD3A3" w14:textId="65A5349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1" w:type="pct"/>
          </w:tcPr>
          <w:p w14:paraId="72F6181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Chart</w:t>
            </w:r>
          </w:p>
        </w:tc>
      </w:tr>
      <w:tr w:rsidR="00D829AB" w:rsidRPr="00DE5A11" w14:paraId="7B61AA05" w14:textId="77777777" w:rsidTr="00643AE6">
        <w:tc>
          <w:tcPr>
            <w:tcW w:w="1339" w:type="pct"/>
          </w:tcPr>
          <w:p w14:paraId="346CD89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1" w:type="pct"/>
          </w:tcPr>
          <w:p w14:paraId="4EBE737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Chart</w:t>
            </w:r>
          </w:p>
        </w:tc>
      </w:tr>
      <w:tr w:rsidR="00D829AB" w:rsidRPr="00DE5A11" w14:paraId="37533B66" w14:textId="77777777" w:rsidTr="00643AE6">
        <w:tc>
          <w:tcPr>
            <w:tcW w:w="1339" w:type="pct"/>
          </w:tcPr>
          <w:p w14:paraId="6CC48EAE" w14:textId="0DE07B9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1" w:type="pct"/>
          </w:tcPr>
          <w:p w14:paraId="4BA295A2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Chart</w:t>
            </w:r>
          </w:p>
        </w:tc>
      </w:tr>
      <w:tr w:rsidR="00D829AB" w:rsidRPr="00DE5A11" w14:paraId="51F87B06" w14:textId="77777777" w:rsidTr="00643AE6">
        <w:tc>
          <w:tcPr>
            <w:tcW w:w="1339" w:type="pct"/>
          </w:tcPr>
          <w:p w14:paraId="0F1A7FD7" w14:textId="77F178A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1" w:type="pct"/>
          </w:tcPr>
          <w:p w14:paraId="06A70F09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Checking (File and Chart)</w:t>
            </w:r>
          </w:p>
        </w:tc>
      </w:tr>
      <w:tr w:rsidR="00D829AB" w:rsidRPr="00DE5A11" w14:paraId="027A358F" w14:textId="77777777" w:rsidTr="00643AE6">
        <w:tc>
          <w:tcPr>
            <w:tcW w:w="1339" w:type="pct"/>
          </w:tcPr>
          <w:p w14:paraId="44947C3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1" w:type="pct"/>
          </w:tcPr>
          <w:p w14:paraId="0F6DCDB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any article</w:t>
            </w:r>
          </w:p>
        </w:tc>
      </w:tr>
      <w:tr w:rsidR="00D829AB" w:rsidRPr="00DE5A11" w14:paraId="5D027F2B" w14:textId="77777777" w:rsidTr="00643AE6">
        <w:tc>
          <w:tcPr>
            <w:tcW w:w="1339" w:type="pct"/>
          </w:tcPr>
          <w:p w14:paraId="25657263" w14:textId="05ADF4F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1" w:type="pct"/>
          </w:tcPr>
          <w:p w14:paraId="3FE205B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any article</w:t>
            </w:r>
          </w:p>
        </w:tc>
      </w:tr>
      <w:tr w:rsidR="00D829AB" w:rsidRPr="00DE5A11" w14:paraId="352FF93D" w14:textId="77777777" w:rsidTr="00643AE6">
        <w:tc>
          <w:tcPr>
            <w:tcW w:w="1339" w:type="pct"/>
          </w:tcPr>
          <w:p w14:paraId="43D5833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61" w:type="pct"/>
          </w:tcPr>
          <w:p w14:paraId="7117B2B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Checking of File and Article</w:t>
            </w:r>
          </w:p>
        </w:tc>
      </w:tr>
    </w:tbl>
    <w:p w14:paraId="0C795C39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6D3BFFD" w14:textId="1C153EA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III Year </w:t>
      </w:r>
      <w:r w:rsidRPr="00DE5A11">
        <w:rPr>
          <w:rFonts w:asciiTheme="majorHAnsi" w:hAnsiTheme="majorHAnsi" w:cs="Arial"/>
          <w:b/>
          <w:sz w:val="32"/>
        </w:rPr>
        <w:t>VI Semester</w:t>
      </w:r>
    </w:p>
    <w:p w14:paraId="2479191D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Women Empowerment 601</w:t>
      </w:r>
    </w:p>
    <w:p w14:paraId="54C53CF5" w14:textId="53CE2441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1"/>
        <w:gridCol w:w="7256"/>
      </w:tblGrid>
      <w:tr w:rsidR="00D829AB" w:rsidRPr="00DE5A11" w14:paraId="277B144B" w14:textId="77777777" w:rsidTr="00643AE6">
        <w:tc>
          <w:tcPr>
            <w:tcW w:w="1338" w:type="pct"/>
          </w:tcPr>
          <w:p w14:paraId="2DC0718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2" w:type="pct"/>
          </w:tcPr>
          <w:p w14:paraId="4ACFF87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7DB0AB26" w14:textId="77777777" w:rsidTr="00643AE6">
        <w:tc>
          <w:tcPr>
            <w:tcW w:w="1338" w:type="pct"/>
          </w:tcPr>
          <w:p w14:paraId="37C643C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Week </w:t>
            </w:r>
            <w:r w:rsidRPr="00DE5A11">
              <w:rPr>
                <w:rFonts w:asciiTheme="majorHAnsi" w:hAnsiTheme="majorHAnsi" w:cs="Arial"/>
              </w:rPr>
              <w:t>I</w:t>
            </w:r>
          </w:p>
        </w:tc>
        <w:tc>
          <w:tcPr>
            <w:tcW w:w="3662" w:type="pct"/>
          </w:tcPr>
          <w:p w14:paraId="4C2334E2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Status of Indian Women Legal, Social</w:t>
            </w:r>
          </w:p>
        </w:tc>
      </w:tr>
      <w:tr w:rsidR="00D829AB" w:rsidRPr="00DE5A11" w14:paraId="359E086A" w14:textId="77777777" w:rsidTr="00643AE6">
        <w:tc>
          <w:tcPr>
            <w:tcW w:w="1338" w:type="pct"/>
          </w:tcPr>
          <w:p w14:paraId="7DA2C3F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2" w:type="pct"/>
          </w:tcPr>
          <w:p w14:paraId="6844E1F9" w14:textId="00CD0522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Status of Women </w:t>
            </w:r>
            <w:r w:rsidR="00CB78C1" w:rsidRPr="00DE5A11">
              <w:rPr>
                <w:rFonts w:asciiTheme="majorHAnsi" w:hAnsiTheme="majorHAnsi" w:cs="Arial"/>
              </w:rPr>
              <w:t>Economic</w:t>
            </w:r>
            <w:r w:rsidRPr="00DE5A11">
              <w:rPr>
                <w:rFonts w:asciiTheme="majorHAnsi" w:hAnsiTheme="majorHAnsi" w:cs="Arial"/>
              </w:rPr>
              <w:t>, Political</w:t>
            </w:r>
          </w:p>
        </w:tc>
      </w:tr>
      <w:tr w:rsidR="00D829AB" w:rsidRPr="00DE5A11" w14:paraId="245C99B6" w14:textId="77777777" w:rsidTr="00643AE6">
        <w:tc>
          <w:tcPr>
            <w:tcW w:w="1338" w:type="pct"/>
          </w:tcPr>
          <w:p w14:paraId="0AB5A71F" w14:textId="7D9A481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2" w:type="pct"/>
          </w:tcPr>
          <w:p w14:paraId="75D9173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Status of Women Educational</w:t>
            </w:r>
          </w:p>
        </w:tc>
      </w:tr>
      <w:tr w:rsidR="00D829AB" w:rsidRPr="00DE5A11" w14:paraId="4D08F6B8" w14:textId="77777777" w:rsidTr="00643AE6">
        <w:tc>
          <w:tcPr>
            <w:tcW w:w="1338" w:type="pct"/>
          </w:tcPr>
          <w:p w14:paraId="0F8190FE" w14:textId="22CBACD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2" w:type="pct"/>
          </w:tcPr>
          <w:p w14:paraId="78A42AC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Problems related to Women Violence and Abuse</w:t>
            </w:r>
          </w:p>
        </w:tc>
      </w:tr>
      <w:tr w:rsidR="00D829AB" w:rsidRPr="00DE5A11" w14:paraId="5B635E9E" w14:textId="77777777" w:rsidTr="00643AE6">
        <w:tc>
          <w:tcPr>
            <w:tcW w:w="1338" w:type="pct"/>
          </w:tcPr>
          <w:p w14:paraId="6BEDCB21" w14:textId="7AB16C1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2" w:type="pct"/>
          </w:tcPr>
          <w:p w14:paraId="1C96AC7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Families with Marital disharmony and dowry</w:t>
            </w:r>
          </w:p>
        </w:tc>
      </w:tr>
      <w:tr w:rsidR="00D829AB" w:rsidRPr="00DE5A11" w14:paraId="4DB0AE74" w14:textId="77777777" w:rsidTr="00643AE6">
        <w:tc>
          <w:tcPr>
            <w:tcW w:w="1338" w:type="pct"/>
          </w:tcPr>
          <w:p w14:paraId="0E31CA3D" w14:textId="038DC2D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2" w:type="pct"/>
          </w:tcPr>
          <w:p w14:paraId="27283CC9" w14:textId="0F9FAEA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Sexual discrimination and </w:t>
            </w:r>
            <w:r w:rsidRPr="00DE5A11">
              <w:rPr>
                <w:rFonts w:asciiTheme="majorHAnsi" w:hAnsiTheme="majorHAnsi" w:cs="Arial"/>
              </w:rPr>
              <w:t>Exploitation</w:t>
            </w:r>
          </w:p>
        </w:tc>
      </w:tr>
      <w:tr w:rsidR="00D829AB" w:rsidRPr="00DE5A11" w14:paraId="2B9F4745" w14:textId="77777777" w:rsidTr="00643AE6">
        <w:tc>
          <w:tcPr>
            <w:tcW w:w="1338" w:type="pct"/>
          </w:tcPr>
          <w:p w14:paraId="0E218444" w14:textId="7077B8F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2" w:type="pct"/>
          </w:tcPr>
          <w:p w14:paraId="36DBDC4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Mass Media and Women Empowerment</w:t>
            </w:r>
          </w:p>
        </w:tc>
      </w:tr>
      <w:tr w:rsidR="00D829AB" w:rsidRPr="00DE5A11" w14:paraId="3718938C" w14:textId="77777777" w:rsidTr="00643AE6">
        <w:tc>
          <w:tcPr>
            <w:tcW w:w="1338" w:type="pct"/>
          </w:tcPr>
          <w:p w14:paraId="187DFEFB" w14:textId="3BFF00C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2" w:type="pct"/>
          </w:tcPr>
          <w:p w14:paraId="34AB9FA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Education and Empowerment</w:t>
            </w:r>
          </w:p>
        </w:tc>
      </w:tr>
      <w:tr w:rsidR="00D829AB" w:rsidRPr="00DE5A11" w14:paraId="470D41F3" w14:textId="77777777" w:rsidTr="00643AE6">
        <w:tc>
          <w:tcPr>
            <w:tcW w:w="1338" w:type="pct"/>
          </w:tcPr>
          <w:p w14:paraId="44E13F72" w14:textId="40CD4BE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2" w:type="pct"/>
          </w:tcPr>
          <w:p w14:paraId="104BCD3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Empowerment and Empowerment</w:t>
            </w:r>
          </w:p>
        </w:tc>
      </w:tr>
      <w:tr w:rsidR="00D829AB" w:rsidRPr="00DE5A11" w14:paraId="345ABF0B" w14:textId="77777777" w:rsidTr="00643AE6">
        <w:tc>
          <w:tcPr>
            <w:tcW w:w="1338" w:type="pct"/>
          </w:tcPr>
          <w:p w14:paraId="62A7E83C" w14:textId="1EE68C1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2" w:type="pct"/>
          </w:tcPr>
          <w:p w14:paraId="5E85214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Home Science Education and Empowerment</w:t>
            </w:r>
          </w:p>
        </w:tc>
      </w:tr>
      <w:tr w:rsidR="00D829AB" w:rsidRPr="00DE5A11" w14:paraId="7A7039E3" w14:textId="77777777" w:rsidTr="00643AE6">
        <w:tc>
          <w:tcPr>
            <w:tcW w:w="1338" w:type="pct"/>
          </w:tcPr>
          <w:p w14:paraId="185FD474" w14:textId="0D98B1F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2" w:type="pct"/>
          </w:tcPr>
          <w:p w14:paraId="2F66163F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Role of </w:t>
            </w:r>
            <w:proofErr w:type="spellStart"/>
            <w:proofErr w:type="gramStart"/>
            <w:r w:rsidRPr="00DE5A11">
              <w:rPr>
                <w:rFonts w:asciiTheme="majorHAnsi" w:hAnsiTheme="majorHAnsi" w:cs="Arial"/>
              </w:rPr>
              <w:t>H.Sc</w:t>
            </w:r>
            <w:proofErr w:type="spellEnd"/>
            <w:proofErr w:type="gramEnd"/>
            <w:r w:rsidRPr="00DE5A11">
              <w:rPr>
                <w:rFonts w:asciiTheme="majorHAnsi" w:hAnsiTheme="majorHAnsi" w:cs="Arial"/>
              </w:rPr>
              <w:t xml:space="preserve"> in Professional  Development</w:t>
            </w:r>
          </w:p>
        </w:tc>
      </w:tr>
      <w:tr w:rsidR="00D829AB" w:rsidRPr="00DE5A11" w14:paraId="0F77EF17" w14:textId="77777777" w:rsidTr="00643AE6">
        <w:tc>
          <w:tcPr>
            <w:tcW w:w="1338" w:type="pct"/>
          </w:tcPr>
          <w:p w14:paraId="3E69B2D9" w14:textId="35EFE3E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2" w:type="pct"/>
          </w:tcPr>
          <w:p w14:paraId="77FF128F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Trends in Women's Movement</w:t>
            </w:r>
          </w:p>
        </w:tc>
      </w:tr>
      <w:tr w:rsidR="00D829AB" w:rsidRPr="00DE5A11" w14:paraId="0703779D" w14:textId="77777777" w:rsidTr="00643AE6">
        <w:tc>
          <w:tcPr>
            <w:tcW w:w="1338" w:type="pct"/>
          </w:tcPr>
          <w:p w14:paraId="071BF1A4" w14:textId="4F074EA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2" w:type="pct"/>
          </w:tcPr>
          <w:p w14:paraId="5611E17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Women movement in reference to India</w:t>
            </w:r>
          </w:p>
        </w:tc>
      </w:tr>
      <w:tr w:rsidR="00D829AB" w:rsidRPr="00DE5A11" w14:paraId="0C6AA72E" w14:textId="77777777" w:rsidTr="00643AE6">
        <w:tc>
          <w:tcPr>
            <w:tcW w:w="1338" w:type="pct"/>
          </w:tcPr>
          <w:p w14:paraId="2B106C4C" w14:textId="6661B49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2" w:type="pct"/>
          </w:tcPr>
          <w:p w14:paraId="3017642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Social Welfare </w:t>
            </w:r>
            <w:proofErr w:type="spellStart"/>
            <w:r w:rsidRPr="00DE5A11">
              <w:rPr>
                <w:rFonts w:asciiTheme="majorHAnsi" w:hAnsiTheme="majorHAnsi" w:cs="Arial"/>
              </w:rPr>
              <w:t>Programmes</w:t>
            </w:r>
            <w:proofErr w:type="spellEnd"/>
          </w:p>
        </w:tc>
      </w:tr>
      <w:tr w:rsidR="00D829AB" w:rsidRPr="00DE5A11" w14:paraId="2ACCCDCB" w14:textId="77777777" w:rsidTr="00643AE6">
        <w:tc>
          <w:tcPr>
            <w:tcW w:w="1338" w:type="pct"/>
          </w:tcPr>
          <w:p w14:paraId="729C5637" w14:textId="4D5AB13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62" w:type="pct"/>
          </w:tcPr>
          <w:p w14:paraId="72A4794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Impact of Social Welfare </w:t>
            </w:r>
            <w:proofErr w:type="spellStart"/>
            <w:r w:rsidRPr="00DE5A11">
              <w:rPr>
                <w:rFonts w:asciiTheme="majorHAnsi" w:hAnsiTheme="majorHAnsi" w:cs="Arial"/>
              </w:rPr>
              <w:t>Programmes</w:t>
            </w:r>
            <w:proofErr w:type="spellEnd"/>
          </w:p>
        </w:tc>
      </w:tr>
    </w:tbl>
    <w:p w14:paraId="0DFF9F1E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288087C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57BA3491" w14:textId="79FD908F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III Year </w:t>
      </w:r>
      <w:r w:rsidRPr="00DE5A11">
        <w:rPr>
          <w:rFonts w:asciiTheme="majorHAnsi" w:hAnsiTheme="majorHAnsi" w:cs="Arial"/>
          <w:b/>
          <w:sz w:val="32"/>
        </w:rPr>
        <w:t>VI Semester</w:t>
      </w:r>
    </w:p>
    <w:p w14:paraId="1D7F8F5F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Child Welfare (Theory) - 602</w:t>
      </w:r>
    </w:p>
    <w:p w14:paraId="41ABEA2E" w14:textId="37BC1F6C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825" w:type="pct"/>
        <w:tblInd w:w="1818" w:type="dxa"/>
        <w:tblLook w:val="04A0" w:firstRow="1" w:lastRow="0" w:firstColumn="1" w:lastColumn="0" w:noHBand="0" w:noVBand="1"/>
      </w:tblPr>
      <w:tblGrid>
        <w:gridCol w:w="2653"/>
        <w:gridCol w:w="7254"/>
      </w:tblGrid>
      <w:tr w:rsidR="00D829AB" w:rsidRPr="00DE5A11" w14:paraId="17036616" w14:textId="77777777" w:rsidTr="00643AE6">
        <w:tc>
          <w:tcPr>
            <w:tcW w:w="1339" w:type="pct"/>
          </w:tcPr>
          <w:p w14:paraId="7B43C92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61" w:type="pct"/>
          </w:tcPr>
          <w:p w14:paraId="7289440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60D58BDF" w14:textId="77777777" w:rsidTr="00643AE6">
        <w:tc>
          <w:tcPr>
            <w:tcW w:w="1339" w:type="pct"/>
          </w:tcPr>
          <w:p w14:paraId="78700D9D" w14:textId="2B4E78E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61" w:type="pct"/>
          </w:tcPr>
          <w:p w14:paraId="7DC74601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Definition and Objectives of Child Welfare</w:t>
            </w:r>
          </w:p>
        </w:tc>
      </w:tr>
      <w:tr w:rsidR="00D829AB" w:rsidRPr="00DE5A11" w14:paraId="459F7CF4" w14:textId="77777777" w:rsidTr="00643AE6">
        <w:tc>
          <w:tcPr>
            <w:tcW w:w="1339" w:type="pct"/>
          </w:tcPr>
          <w:p w14:paraId="7B63DF6C" w14:textId="7C82216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61" w:type="pct"/>
          </w:tcPr>
          <w:p w14:paraId="417F244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Philosophy of Child Welfare</w:t>
            </w:r>
          </w:p>
        </w:tc>
      </w:tr>
      <w:tr w:rsidR="00D829AB" w:rsidRPr="00DE5A11" w14:paraId="6E512BCC" w14:textId="77777777" w:rsidTr="00643AE6">
        <w:tc>
          <w:tcPr>
            <w:tcW w:w="1339" w:type="pct"/>
          </w:tcPr>
          <w:p w14:paraId="12896938" w14:textId="2747FED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61" w:type="pct"/>
          </w:tcPr>
          <w:p w14:paraId="3C96553F" w14:textId="47A7589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National Policy of Child Welfare </w:t>
            </w:r>
            <w:r w:rsidRPr="00DE5A11">
              <w:rPr>
                <w:rFonts w:asciiTheme="majorHAnsi" w:hAnsiTheme="majorHAnsi" w:cs="Arial"/>
              </w:rPr>
              <w:t>(Needs &amp; Goals)</w:t>
            </w:r>
          </w:p>
        </w:tc>
      </w:tr>
      <w:tr w:rsidR="00D829AB" w:rsidRPr="00DE5A11" w14:paraId="2D89964F" w14:textId="77777777" w:rsidTr="00643AE6">
        <w:tc>
          <w:tcPr>
            <w:tcW w:w="1339" w:type="pct"/>
          </w:tcPr>
          <w:p w14:paraId="3B0A301D" w14:textId="1008BF0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61" w:type="pct"/>
          </w:tcPr>
          <w:p w14:paraId="10E49DE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Problem of School dropouts and Child </w:t>
            </w:r>
            <w:proofErr w:type="spellStart"/>
            <w:r w:rsidRPr="00DE5A11">
              <w:rPr>
                <w:rFonts w:asciiTheme="majorHAnsi" w:hAnsiTheme="majorHAnsi" w:cs="Arial"/>
              </w:rPr>
              <w:t>Labour</w:t>
            </w:r>
            <w:proofErr w:type="spellEnd"/>
          </w:p>
        </w:tc>
      </w:tr>
      <w:tr w:rsidR="00D829AB" w:rsidRPr="00DE5A11" w14:paraId="569F04EF" w14:textId="77777777" w:rsidTr="00643AE6">
        <w:tc>
          <w:tcPr>
            <w:tcW w:w="1339" w:type="pct"/>
          </w:tcPr>
          <w:p w14:paraId="125818D0" w14:textId="3A95FEA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61" w:type="pct"/>
          </w:tcPr>
          <w:p w14:paraId="58BC9B4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Effect of Mass Media on Children</w:t>
            </w:r>
          </w:p>
        </w:tc>
      </w:tr>
      <w:tr w:rsidR="00D829AB" w:rsidRPr="00DE5A11" w14:paraId="432097E5" w14:textId="77777777" w:rsidTr="00643AE6">
        <w:tc>
          <w:tcPr>
            <w:tcW w:w="1339" w:type="pct"/>
          </w:tcPr>
          <w:p w14:paraId="2D8D197F" w14:textId="27566D7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61" w:type="pct"/>
          </w:tcPr>
          <w:p w14:paraId="1917DA5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Nutritional and Educational Deprivation</w:t>
            </w:r>
          </w:p>
        </w:tc>
      </w:tr>
      <w:tr w:rsidR="00D829AB" w:rsidRPr="00DE5A11" w14:paraId="298227D8" w14:textId="77777777" w:rsidTr="00643AE6">
        <w:tc>
          <w:tcPr>
            <w:tcW w:w="1339" w:type="pct"/>
          </w:tcPr>
          <w:p w14:paraId="547006EE" w14:textId="39B11A5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61" w:type="pct"/>
          </w:tcPr>
          <w:p w14:paraId="68C6B10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Emotional Deprivation, Test</w:t>
            </w:r>
          </w:p>
        </w:tc>
      </w:tr>
      <w:tr w:rsidR="00D829AB" w:rsidRPr="00DE5A11" w14:paraId="53BA8D4A" w14:textId="77777777" w:rsidTr="00643AE6">
        <w:tc>
          <w:tcPr>
            <w:tcW w:w="1339" w:type="pct"/>
          </w:tcPr>
          <w:p w14:paraId="013F5C32" w14:textId="5A4C150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61" w:type="pct"/>
          </w:tcPr>
          <w:p w14:paraId="76C08BA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Children with Special needs Blind Children</w:t>
            </w:r>
          </w:p>
        </w:tc>
      </w:tr>
      <w:tr w:rsidR="00D829AB" w:rsidRPr="00DE5A11" w14:paraId="1913C832" w14:textId="77777777" w:rsidTr="00643AE6">
        <w:tc>
          <w:tcPr>
            <w:tcW w:w="1339" w:type="pct"/>
          </w:tcPr>
          <w:p w14:paraId="36CB2C6C" w14:textId="33CEB74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61" w:type="pct"/>
          </w:tcPr>
          <w:p w14:paraId="2B73EB3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Deaf and Dumb C</w:t>
            </w:r>
            <w:r w:rsidRPr="00DE5A11">
              <w:rPr>
                <w:rFonts w:asciiTheme="majorHAnsi" w:hAnsiTheme="majorHAnsi" w:cs="Arial"/>
              </w:rPr>
              <w:t>hildren</w:t>
            </w:r>
          </w:p>
        </w:tc>
      </w:tr>
      <w:tr w:rsidR="00D829AB" w:rsidRPr="00DE5A11" w14:paraId="4D34D9E8" w14:textId="77777777" w:rsidTr="00643AE6">
        <w:tc>
          <w:tcPr>
            <w:tcW w:w="1339" w:type="pct"/>
          </w:tcPr>
          <w:p w14:paraId="26F3DB84" w14:textId="1C5B136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61" w:type="pct"/>
          </w:tcPr>
          <w:p w14:paraId="7439170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Mentally </w:t>
            </w:r>
            <w:proofErr w:type="gramStart"/>
            <w:r w:rsidRPr="00DE5A11">
              <w:rPr>
                <w:rFonts w:asciiTheme="majorHAnsi" w:hAnsiTheme="majorHAnsi" w:cs="Arial"/>
              </w:rPr>
              <w:t>retarded  Children</w:t>
            </w:r>
            <w:proofErr w:type="gramEnd"/>
          </w:p>
        </w:tc>
      </w:tr>
      <w:tr w:rsidR="00D829AB" w:rsidRPr="00DE5A11" w14:paraId="00F23E6E" w14:textId="77777777" w:rsidTr="00643AE6">
        <w:tc>
          <w:tcPr>
            <w:tcW w:w="1339" w:type="pct"/>
          </w:tcPr>
          <w:p w14:paraId="7F987105" w14:textId="6D04887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61" w:type="pct"/>
          </w:tcPr>
          <w:p w14:paraId="1634C18F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Juvenile Delinquency, Test</w:t>
            </w:r>
          </w:p>
        </w:tc>
      </w:tr>
      <w:tr w:rsidR="00D829AB" w:rsidRPr="00DE5A11" w14:paraId="2B84A732" w14:textId="77777777" w:rsidTr="00643AE6">
        <w:tc>
          <w:tcPr>
            <w:tcW w:w="1339" w:type="pct"/>
          </w:tcPr>
          <w:p w14:paraId="6851AD44" w14:textId="61F36D6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61" w:type="pct"/>
          </w:tcPr>
          <w:p w14:paraId="2071097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Voluntary Agencies</w:t>
            </w:r>
          </w:p>
        </w:tc>
      </w:tr>
      <w:tr w:rsidR="00D829AB" w:rsidRPr="00DE5A11" w14:paraId="59709FEA" w14:textId="77777777" w:rsidTr="00643AE6">
        <w:tc>
          <w:tcPr>
            <w:tcW w:w="1339" w:type="pct"/>
          </w:tcPr>
          <w:p w14:paraId="1B0EECE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61" w:type="pct"/>
          </w:tcPr>
          <w:p w14:paraId="26A3153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International Agencies</w:t>
            </w:r>
          </w:p>
        </w:tc>
      </w:tr>
      <w:tr w:rsidR="00D829AB" w:rsidRPr="00DE5A11" w14:paraId="4E4D5F88" w14:textId="77777777" w:rsidTr="00643AE6">
        <w:tc>
          <w:tcPr>
            <w:tcW w:w="1339" w:type="pct"/>
          </w:tcPr>
          <w:p w14:paraId="50B3A6CE" w14:textId="52BA041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61" w:type="pct"/>
          </w:tcPr>
          <w:p w14:paraId="1712FBA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Family Planning </w:t>
            </w:r>
            <w:proofErr w:type="spellStart"/>
            <w:r w:rsidRPr="00DE5A11">
              <w:rPr>
                <w:rFonts w:asciiTheme="majorHAnsi" w:hAnsiTheme="majorHAnsi" w:cs="Arial"/>
              </w:rPr>
              <w:t>Programme</w:t>
            </w:r>
            <w:proofErr w:type="spellEnd"/>
            <w:r w:rsidRPr="00DE5A11">
              <w:rPr>
                <w:rFonts w:asciiTheme="majorHAnsi" w:hAnsiTheme="majorHAnsi" w:cs="Arial"/>
              </w:rPr>
              <w:t xml:space="preserve"> in India</w:t>
            </w:r>
          </w:p>
        </w:tc>
      </w:tr>
      <w:tr w:rsidR="00D829AB" w:rsidRPr="00DE5A11" w14:paraId="3450B1B2" w14:textId="77777777" w:rsidTr="00643AE6">
        <w:tc>
          <w:tcPr>
            <w:tcW w:w="1339" w:type="pct"/>
          </w:tcPr>
          <w:p w14:paraId="0956B5C8" w14:textId="453B5B6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61" w:type="pct"/>
          </w:tcPr>
          <w:p w14:paraId="5E88772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Family Planning </w:t>
            </w:r>
            <w:proofErr w:type="spellStart"/>
            <w:r w:rsidRPr="00DE5A11">
              <w:rPr>
                <w:rFonts w:asciiTheme="majorHAnsi" w:hAnsiTheme="majorHAnsi" w:cs="Arial"/>
              </w:rPr>
              <w:t>Programmes</w:t>
            </w:r>
            <w:proofErr w:type="spellEnd"/>
            <w:r w:rsidRPr="00DE5A11">
              <w:rPr>
                <w:rFonts w:asciiTheme="majorHAnsi" w:hAnsiTheme="majorHAnsi" w:cs="Arial"/>
              </w:rPr>
              <w:t>, Test</w:t>
            </w:r>
          </w:p>
        </w:tc>
      </w:tr>
    </w:tbl>
    <w:p w14:paraId="16BDC3EC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911E870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F0ED0E8" w14:textId="11884478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III </w:t>
      </w:r>
      <w:r w:rsidRPr="00DE5A11">
        <w:rPr>
          <w:rFonts w:asciiTheme="majorHAnsi" w:hAnsiTheme="majorHAnsi" w:cs="Arial"/>
          <w:b/>
          <w:sz w:val="32"/>
        </w:rPr>
        <w:t xml:space="preserve">Year </w:t>
      </w:r>
      <w:r w:rsidRPr="00DE5A11">
        <w:rPr>
          <w:rFonts w:asciiTheme="majorHAnsi" w:hAnsiTheme="majorHAnsi" w:cs="Arial"/>
          <w:b/>
          <w:sz w:val="32"/>
        </w:rPr>
        <w:t>VI Semester</w:t>
      </w:r>
    </w:p>
    <w:p w14:paraId="4670FAF2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Child Welfare (Practical) - 602</w:t>
      </w:r>
    </w:p>
    <w:p w14:paraId="7757E543" w14:textId="059C2640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08" w:type="dxa"/>
        <w:tblLook w:val="04A0" w:firstRow="1" w:lastRow="0" w:firstColumn="1" w:lastColumn="0" w:noHBand="0" w:noVBand="1"/>
      </w:tblPr>
      <w:tblGrid>
        <w:gridCol w:w="2563"/>
        <w:gridCol w:w="7256"/>
      </w:tblGrid>
      <w:tr w:rsidR="00D829AB" w:rsidRPr="00DE5A11" w14:paraId="389095BA" w14:textId="77777777" w:rsidTr="00643AE6">
        <w:tc>
          <w:tcPr>
            <w:tcW w:w="1305" w:type="pct"/>
          </w:tcPr>
          <w:p w14:paraId="020322E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95" w:type="pct"/>
          </w:tcPr>
          <w:p w14:paraId="4D5E5FD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1DD4D7A5" w14:textId="77777777" w:rsidTr="00643AE6">
        <w:tc>
          <w:tcPr>
            <w:tcW w:w="1305" w:type="pct"/>
          </w:tcPr>
          <w:p w14:paraId="1DCCD564" w14:textId="112EDDC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95" w:type="pct"/>
          </w:tcPr>
          <w:p w14:paraId="5623287B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Visit to Bal Bhawan, Writing Report</w:t>
            </w:r>
          </w:p>
        </w:tc>
      </w:tr>
      <w:tr w:rsidR="00D829AB" w:rsidRPr="00DE5A11" w14:paraId="0E01C17C" w14:textId="77777777" w:rsidTr="00643AE6">
        <w:tc>
          <w:tcPr>
            <w:tcW w:w="1305" w:type="pct"/>
          </w:tcPr>
          <w:p w14:paraId="09618A12" w14:textId="4DFF073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95" w:type="pct"/>
          </w:tcPr>
          <w:p w14:paraId="7DFA7FB2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Visit  to</w:t>
            </w:r>
            <w:proofErr w:type="gramEnd"/>
            <w:r w:rsidRPr="00DE5A11">
              <w:rPr>
                <w:rFonts w:asciiTheme="majorHAnsi" w:hAnsiTheme="majorHAnsi" w:cs="Arial"/>
              </w:rPr>
              <w:t xml:space="preserve"> Nursery School, Report Writing</w:t>
            </w:r>
          </w:p>
        </w:tc>
      </w:tr>
      <w:tr w:rsidR="00D829AB" w:rsidRPr="00DE5A11" w14:paraId="379FFE0C" w14:textId="77777777" w:rsidTr="00643AE6">
        <w:tc>
          <w:tcPr>
            <w:tcW w:w="1305" w:type="pct"/>
          </w:tcPr>
          <w:p w14:paraId="74686239" w14:textId="4BC3ABD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95" w:type="pct"/>
          </w:tcPr>
          <w:p w14:paraId="638D1D0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68A97A94" w14:textId="77777777" w:rsidTr="00643AE6">
        <w:tc>
          <w:tcPr>
            <w:tcW w:w="1305" w:type="pct"/>
          </w:tcPr>
          <w:p w14:paraId="0FE1DE0A" w14:textId="2CA4CE3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95" w:type="pct"/>
          </w:tcPr>
          <w:p w14:paraId="670FEAA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Visiting to the Institutes for </w:t>
            </w:r>
            <w:r w:rsidRPr="00DE5A11">
              <w:rPr>
                <w:rFonts w:asciiTheme="majorHAnsi" w:hAnsiTheme="majorHAnsi" w:cs="Arial"/>
              </w:rPr>
              <w:t>Children, Report</w:t>
            </w:r>
          </w:p>
        </w:tc>
      </w:tr>
      <w:tr w:rsidR="00D829AB" w:rsidRPr="00DE5A11" w14:paraId="0523AEE8" w14:textId="77777777" w:rsidTr="00643AE6">
        <w:tc>
          <w:tcPr>
            <w:tcW w:w="1305" w:type="pct"/>
          </w:tcPr>
          <w:p w14:paraId="48D07A46" w14:textId="4988162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95" w:type="pct"/>
          </w:tcPr>
          <w:p w14:paraId="00EFA89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Preparing Play Material and Toys </w:t>
            </w:r>
            <w:proofErr w:type="gramStart"/>
            <w:r w:rsidRPr="00DE5A11">
              <w:rPr>
                <w:rFonts w:asciiTheme="majorHAnsi" w:hAnsiTheme="majorHAnsi" w:cs="Arial"/>
              </w:rPr>
              <w:t>( 4</w:t>
            </w:r>
            <w:proofErr w:type="gramEnd"/>
            <w:r w:rsidRPr="00DE5A11">
              <w:rPr>
                <w:rFonts w:asciiTheme="majorHAnsi" w:hAnsiTheme="majorHAnsi" w:cs="Arial"/>
              </w:rPr>
              <w:t xml:space="preserve"> – 6 years old)</w:t>
            </w:r>
          </w:p>
        </w:tc>
      </w:tr>
      <w:tr w:rsidR="00D829AB" w:rsidRPr="00DE5A11" w14:paraId="5A49BEE3" w14:textId="77777777" w:rsidTr="00643AE6">
        <w:tc>
          <w:tcPr>
            <w:tcW w:w="1305" w:type="pct"/>
          </w:tcPr>
          <w:p w14:paraId="44F9AC09" w14:textId="04C5DD6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95" w:type="pct"/>
          </w:tcPr>
          <w:p w14:paraId="3949AB9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Preparing Play Material (4-6 Years old)</w:t>
            </w:r>
          </w:p>
        </w:tc>
      </w:tr>
      <w:tr w:rsidR="00D829AB" w:rsidRPr="00DE5A11" w14:paraId="40D73581" w14:textId="77777777" w:rsidTr="00643AE6">
        <w:tc>
          <w:tcPr>
            <w:tcW w:w="1305" w:type="pct"/>
          </w:tcPr>
          <w:p w14:paraId="5A2CF948" w14:textId="35CAD9E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95" w:type="pct"/>
          </w:tcPr>
          <w:p w14:paraId="0A6431C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Prepare Questionnaire for Survey</w:t>
            </w:r>
          </w:p>
        </w:tc>
      </w:tr>
      <w:tr w:rsidR="00D829AB" w:rsidRPr="00DE5A11" w14:paraId="7B71C704" w14:textId="77777777" w:rsidTr="00643AE6">
        <w:tc>
          <w:tcPr>
            <w:tcW w:w="1305" w:type="pct"/>
          </w:tcPr>
          <w:p w14:paraId="1B2C59E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95" w:type="pct"/>
          </w:tcPr>
          <w:p w14:paraId="0F81A3B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Survey to know deprivation of girls</w:t>
            </w:r>
          </w:p>
        </w:tc>
      </w:tr>
      <w:tr w:rsidR="00D829AB" w:rsidRPr="00DE5A11" w14:paraId="7BA460BD" w14:textId="77777777" w:rsidTr="00643AE6">
        <w:tc>
          <w:tcPr>
            <w:tcW w:w="1305" w:type="pct"/>
          </w:tcPr>
          <w:p w14:paraId="56ECDF1C" w14:textId="42177DC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95" w:type="pct"/>
          </w:tcPr>
          <w:p w14:paraId="58381C5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Report writing and </w:t>
            </w:r>
            <w:r w:rsidRPr="00DE5A11">
              <w:rPr>
                <w:rFonts w:asciiTheme="majorHAnsi" w:hAnsiTheme="majorHAnsi" w:cs="Arial"/>
              </w:rPr>
              <w:t>checking of files</w:t>
            </w:r>
          </w:p>
        </w:tc>
      </w:tr>
      <w:tr w:rsidR="00D829AB" w:rsidRPr="00DE5A11" w14:paraId="79DB64C5" w14:textId="77777777" w:rsidTr="00643AE6">
        <w:tc>
          <w:tcPr>
            <w:tcW w:w="1305" w:type="pct"/>
          </w:tcPr>
          <w:p w14:paraId="6C202DC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Week </w:t>
            </w:r>
            <w:r w:rsidRPr="00DE5A11">
              <w:rPr>
                <w:rFonts w:asciiTheme="majorHAnsi" w:hAnsiTheme="majorHAnsi" w:cs="Arial"/>
              </w:rPr>
              <w:t>X</w:t>
            </w:r>
          </w:p>
        </w:tc>
        <w:tc>
          <w:tcPr>
            <w:tcW w:w="3695" w:type="pct"/>
          </w:tcPr>
          <w:p w14:paraId="2988A2D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Observation of Child Welfare Activities</w:t>
            </w:r>
          </w:p>
        </w:tc>
      </w:tr>
      <w:tr w:rsidR="00D829AB" w:rsidRPr="00DE5A11" w14:paraId="1A84795B" w14:textId="77777777" w:rsidTr="00643AE6">
        <w:tc>
          <w:tcPr>
            <w:tcW w:w="1305" w:type="pct"/>
          </w:tcPr>
          <w:p w14:paraId="70B5DDE3" w14:textId="1A4191A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95" w:type="pct"/>
          </w:tcPr>
          <w:p w14:paraId="0C0E454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Write a Report on involvement of Children</w:t>
            </w:r>
          </w:p>
        </w:tc>
      </w:tr>
      <w:tr w:rsidR="00D829AB" w:rsidRPr="00DE5A11" w14:paraId="690F9B2D" w14:textId="77777777" w:rsidTr="00643AE6">
        <w:tc>
          <w:tcPr>
            <w:tcW w:w="1305" w:type="pct"/>
          </w:tcPr>
          <w:p w14:paraId="67305340" w14:textId="607DF41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95" w:type="pct"/>
          </w:tcPr>
          <w:p w14:paraId="43F6AB1F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</w:t>
            </w:r>
          </w:p>
        </w:tc>
      </w:tr>
      <w:tr w:rsidR="00D829AB" w:rsidRPr="00DE5A11" w14:paraId="1DCD6A34" w14:textId="77777777" w:rsidTr="00643AE6">
        <w:tc>
          <w:tcPr>
            <w:tcW w:w="1305" w:type="pct"/>
          </w:tcPr>
          <w:p w14:paraId="16C1022A" w14:textId="5B09B4D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95" w:type="pct"/>
          </w:tcPr>
          <w:p w14:paraId="057CBF8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Make resource file regarding C.W. happening</w:t>
            </w:r>
          </w:p>
        </w:tc>
      </w:tr>
      <w:tr w:rsidR="00D829AB" w:rsidRPr="00DE5A11" w14:paraId="3A2752D6" w14:textId="77777777" w:rsidTr="00643AE6">
        <w:tc>
          <w:tcPr>
            <w:tcW w:w="1305" w:type="pct"/>
          </w:tcPr>
          <w:p w14:paraId="6C70088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95" w:type="pct"/>
          </w:tcPr>
          <w:p w14:paraId="210439B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Collect child Welfare happenings</w:t>
            </w:r>
          </w:p>
        </w:tc>
      </w:tr>
      <w:tr w:rsidR="00D829AB" w:rsidRPr="00DE5A11" w14:paraId="760C2108" w14:textId="77777777" w:rsidTr="00643AE6">
        <w:tc>
          <w:tcPr>
            <w:tcW w:w="1305" w:type="pct"/>
          </w:tcPr>
          <w:p w14:paraId="11A1B369" w14:textId="1E6BE64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95" w:type="pct"/>
          </w:tcPr>
          <w:p w14:paraId="036C8A8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</w:t>
            </w:r>
          </w:p>
        </w:tc>
      </w:tr>
    </w:tbl>
    <w:p w14:paraId="4A5C19A1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A501AB7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E1DC787" w14:textId="2270422C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 Year </w:t>
      </w:r>
      <w:r w:rsidRPr="00DE5A11">
        <w:rPr>
          <w:rFonts w:asciiTheme="majorHAnsi" w:hAnsiTheme="majorHAnsi" w:cs="Arial"/>
          <w:b/>
          <w:sz w:val="32"/>
        </w:rPr>
        <w:t>VI Semester</w:t>
      </w:r>
    </w:p>
    <w:p w14:paraId="577C7935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Food Microbiology Theory (604)</w:t>
      </w:r>
    </w:p>
    <w:p w14:paraId="5D42C722" w14:textId="3C954255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3F187B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08" w:type="dxa"/>
        <w:tblLook w:val="04A0" w:firstRow="1" w:lastRow="0" w:firstColumn="1" w:lastColumn="0" w:noHBand="0" w:noVBand="1"/>
      </w:tblPr>
      <w:tblGrid>
        <w:gridCol w:w="2563"/>
        <w:gridCol w:w="7256"/>
      </w:tblGrid>
      <w:tr w:rsidR="00D829AB" w:rsidRPr="00DE5A11" w14:paraId="785B2F20" w14:textId="77777777" w:rsidTr="00643AE6">
        <w:tc>
          <w:tcPr>
            <w:tcW w:w="1305" w:type="pct"/>
          </w:tcPr>
          <w:p w14:paraId="65DE5E3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95" w:type="pct"/>
          </w:tcPr>
          <w:p w14:paraId="1ED1F97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2184B8FB" w14:textId="77777777" w:rsidTr="00643AE6">
        <w:tc>
          <w:tcPr>
            <w:tcW w:w="1305" w:type="pct"/>
          </w:tcPr>
          <w:p w14:paraId="5D2BDEFA" w14:textId="2C6D74B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95" w:type="pct"/>
          </w:tcPr>
          <w:p w14:paraId="7715FC80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Characteristics of </w:t>
            </w:r>
            <w:proofErr w:type="spellStart"/>
            <w:r w:rsidRPr="00DE5A11">
              <w:rPr>
                <w:rFonts w:asciiTheme="majorHAnsi" w:hAnsiTheme="majorHAnsi" w:cs="Arial"/>
              </w:rPr>
              <w:t>Moulds</w:t>
            </w:r>
            <w:proofErr w:type="spellEnd"/>
            <w:r w:rsidRPr="00DE5A11">
              <w:rPr>
                <w:rFonts w:asciiTheme="majorHAnsi" w:hAnsiTheme="majorHAnsi" w:cs="Arial"/>
              </w:rPr>
              <w:t>, Yeasts and Bacteria</w:t>
            </w:r>
          </w:p>
        </w:tc>
      </w:tr>
      <w:tr w:rsidR="00D829AB" w:rsidRPr="00DE5A11" w14:paraId="36224C9A" w14:textId="77777777" w:rsidTr="00643AE6">
        <w:tc>
          <w:tcPr>
            <w:tcW w:w="1305" w:type="pct"/>
          </w:tcPr>
          <w:p w14:paraId="7BB94009" w14:textId="7E23DBF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95" w:type="pct"/>
          </w:tcPr>
          <w:p w14:paraId="0CDA84B8" w14:textId="40BB3946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Useful and Pathogenic Microorganisms</w:t>
            </w:r>
          </w:p>
        </w:tc>
      </w:tr>
      <w:tr w:rsidR="00D829AB" w:rsidRPr="00DE5A11" w14:paraId="30BAE0AE" w14:textId="77777777" w:rsidTr="00643AE6">
        <w:tc>
          <w:tcPr>
            <w:tcW w:w="1305" w:type="pct"/>
          </w:tcPr>
          <w:p w14:paraId="5CE18DE7" w14:textId="69910D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95" w:type="pct"/>
          </w:tcPr>
          <w:p w14:paraId="540DCE9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Brief History of food </w:t>
            </w:r>
            <w:r w:rsidRPr="00DE5A11">
              <w:rPr>
                <w:rFonts w:asciiTheme="majorHAnsi" w:hAnsiTheme="majorHAnsi" w:cs="Arial"/>
              </w:rPr>
              <w:t>microbiology</w:t>
            </w:r>
          </w:p>
        </w:tc>
      </w:tr>
      <w:tr w:rsidR="00D829AB" w:rsidRPr="00DE5A11" w14:paraId="38EE7FF1" w14:textId="77777777" w:rsidTr="00643AE6">
        <w:tc>
          <w:tcPr>
            <w:tcW w:w="1305" w:type="pct"/>
          </w:tcPr>
          <w:p w14:paraId="0C4A2FAE" w14:textId="7CBE82A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95" w:type="pct"/>
          </w:tcPr>
          <w:p w14:paraId="1513F01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Important Microorganisms in food – Test</w:t>
            </w:r>
          </w:p>
        </w:tc>
      </w:tr>
      <w:tr w:rsidR="00D829AB" w:rsidRPr="00DE5A11" w14:paraId="1DFA62B8" w14:textId="77777777" w:rsidTr="00643AE6">
        <w:tc>
          <w:tcPr>
            <w:tcW w:w="1305" w:type="pct"/>
          </w:tcPr>
          <w:p w14:paraId="30AF155F" w14:textId="33A7BE4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95" w:type="pct"/>
          </w:tcPr>
          <w:p w14:paraId="47D3A8A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Primary Source of </w:t>
            </w:r>
            <w:proofErr w:type="spellStart"/>
            <w:r w:rsidRPr="00DE5A11">
              <w:rPr>
                <w:rFonts w:asciiTheme="majorHAnsi" w:hAnsiTheme="majorHAnsi" w:cs="Arial"/>
              </w:rPr>
              <w:t>Micro organisms</w:t>
            </w:r>
            <w:proofErr w:type="spellEnd"/>
            <w:r w:rsidRPr="00DE5A11">
              <w:rPr>
                <w:rFonts w:asciiTheme="majorHAnsi" w:hAnsiTheme="majorHAnsi" w:cs="Arial"/>
              </w:rPr>
              <w:t xml:space="preserve"> in foods</w:t>
            </w:r>
          </w:p>
        </w:tc>
      </w:tr>
      <w:tr w:rsidR="00D829AB" w:rsidRPr="00DE5A11" w14:paraId="680D50D9" w14:textId="77777777" w:rsidTr="00643AE6">
        <w:tc>
          <w:tcPr>
            <w:tcW w:w="1305" w:type="pct"/>
          </w:tcPr>
          <w:p w14:paraId="29A9E1F8" w14:textId="453C644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95" w:type="pct"/>
          </w:tcPr>
          <w:p w14:paraId="754EB89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Extrinsic and Intrinsic Parameters of growth</w:t>
            </w:r>
          </w:p>
        </w:tc>
      </w:tr>
      <w:tr w:rsidR="00D829AB" w:rsidRPr="00DE5A11" w14:paraId="212902C1" w14:textId="77777777" w:rsidTr="00643AE6">
        <w:tc>
          <w:tcPr>
            <w:tcW w:w="1305" w:type="pct"/>
          </w:tcPr>
          <w:p w14:paraId="61E391BC" w14:textId="38DF6BC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95" w:type="pct"/>
          </w:tcPr>
          <w:p w14:paraId="725AD1A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Contamination and Spoilage by Micro organisms</w:t>
            </w:r>
          </w:p>
        </w:tc>
      </w:tr>
      <w:tr w:rsidR="00D829AB" w:rsidRPr="00DE5A11" w14:paraId="30507458" w14:textId="77777777" w:rsidTr="00643AE6">
        <w:tc>
          <w:tcPr>
            <w:tcW w:w="1305" w:type="pct"/>
          </w:tcPr>
          <w:p w14:paraId="3D5B63E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95" w:type="pct"/>
          </w:tcPr>
          <w:p w14:paraId="761575A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Preservation – Ce</w:t>
            </w:r>
            <w:r w:rsidRPr="00DE5A11">
              <w:rPr>
                <w:rFonts w:asciiTheme="majorHAnsi" w:hAnsiTheme="majorHAnsi" w:cs="Arial"/>
              </w:rPr>
              <w:t>real, Egg, Poultry – Test</w:t>
            </w:r>
          </w:p>
        </w:tc>
      </w:tr>
      <w:tr w:rsidR="00D829AB" w:rsidRPr="00DE5A11" w14:paraId="71C144C6" w14:textId="77777777" w:rsidTr="00643AE6">
        <w:tc>
          <w:tcPr>
            <w:tcW w:w="1305" w:type="pct"/>
          </w:tcPr>
          <w:p w14:paraId="198C2F9C" w14:textId="6E37954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95" w:type="pct"/>
          </w:tcPr>
          <w:p w14:paraId="320B2CC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Food Preservation – Use of High and Low Temp.</w:t>
            </w:r>
          </w:p>
        </w:tc>
      </w:tr>
      <w:tr w:rsidR="00D829AB" w:rsidRPr="00DE5A11" w14:paraId="710EA765" w14:textId="77777777" w:rsidTr="00643AE6">
        <w:tc>
          <w:tcPr>
            <w:tcW w:w="1305" w:type="pct"/>
          </w:tcPr>
          <w:p w14:paraId="1E785D8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95" w:type="pct"/>
          </w:tcPr>
          <w:p w14:paraId="0AA82E8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Freeze drying, Irradiation in Food Preservation</w:t>
            </w:r>
          </w:p>
        </w:tc>
      </w:tr>
      <w:tr w:rsidR="00D829AB" w:rsidRPr="00DE5A11" w14:paraId="0C89A6A1" w14:textId="77777777" w:rsidTr="00643AE6">
        <w:tc>
          <w:tcPr>
            <w:tcW w:w="1305" w:type="pct"/>
          </w:tcPr>
          <w:p w14:paraId="5A38B52B" w14:textId="65669DA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95" w:type="pct"/>
          </w:tcPr>
          <w:p w14:paraId="4C8B069E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Microbes used in Food Bio technology</w:t>
            </w:r>
          </w:p>
        </w:tc>
      </w:tr>
      <w:tr w:rsidR="00D829AB" w:rsidRPr="00DE5A11" w14:paraId="649B5640" w14:textId="77777777" w:rsidTr="00643AE6">
        <w:tc>
          <w:tcPr>
            <w:tcW w:w="1305" w:type="pct"/>
          </w:tcPr>
          <w:p w14:paraId="17CA300E" w14:textId="2CBB205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95" w:type="pct"/>
          </w:tcPr>
          <w:p w14:paraId="42A23A1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Fermented food and their benefits text</w:t>
            </w:r>
          </w:p>
        </w:tc>
      </w:tr>
      <w:tr w:rsidR="00D829AB" w:rsidRPr="00DE5A11" w14:paraId="4C69ED15" w14:textId="77777777" w:rsidTr="00643AE6">
        <w:tc>
          <w:tcPr>
            <w:tcW w:w="1305" w:type="pct"/>
          </w:tcPr>
          <w:p w14:paraId="3648C38C" w14:textId="21D5133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95" w:type="pct"/>
          </w:tcPr>
          <w:p w14:paraId="208293B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Public Health Hazards due to contaminated foods</w:t>
            </w:r>
          </w:p>
        </w:tc>
      </w:tr>
      <w:tr w:rsidR="00D829AB" w:rsidRPr="00DE5A11" w14:paraId="0CEA4AC2" w14:textId="77777777" w:rsidTr="00643AE6">
        <w:tc>
          <w:tcPr>
            <w:tcW w:w="1305" w:type="pct"/>
          </w:tcPr>
          <w:p w14:paraId="16B92668" w14:textId="064FA5E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95" w:type="pct"/>
          </w:tcPr>
          <w:p w14:paraId="58032D3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Food </w:t>
            </w:r>
            <w:proofErr w:type="spellStart"/>
            <w:r w:rsidRPr="00DE5A11">
              <w:rPr>
                <w:rFonts w:asciiTheme="majorHAnsi" w:hAnsiTheme="majorHAnsi" w:cs="Arial"/>
              </w:rPr>
              <w:t>brone</w:t>
            </w:r>
            <w:proofErr w:type="spellEnd"/>
            <w:r w:rsidRPr="00DE5A11">
              <w:rPr>
                <w:rFonts w:asciiTheme="majorHAnsi" w:hAnsiTheme="majorHAnsi" w:cs="Arial"/>
              </w:rPr>
              <w:t xml:space="preserve"> Infections, Indices of Food, Milk</w:t>
            </w:r>
          </w:p>
        </w:tc>
      </w:tr>
      <w:tr w:rsidR="00D829AB" w:rsidRPr="00DE5A11" w14:paraId="088C58B3" w14:textId="77777777" w:rsidTr="00643AE6">
        <w:tc>
          <w:tcPr>
            <w:tcW w:w="1305" w:type="pct"/>
          </w:tcPr>
          <w:p w14:paraId="1342BBA9" w14:textId="389CAF9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95" w:type="pct"/>
          </w:tcPr>
          <w:p w14:paraId="02260B4E" w14:textId="50A9F03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Food, Water and Milk Testing </w:t>
            </w:r>
            <w:r w:rsidR="00CB78C1">
              <w:rPr>
                <w:rFonts w:asciiTheme="majorHAnsi" w:hAnsiTheme="majorHAnsi" w:cs="Arial"/>
              </w:rPr>
              <w:t>–</w:t>
            </w:r>
            <w:r w:rsidRPr="00DE5A11">
              <w:rPr>
                <w:rFonts w:asciiTheme="majorHAnsi" w:hAnsiTheme="majorHAnsi" w:cs="Arial"/>
              </w:rPr>
              <w:t xml:space="preserve"> </w:t>
            </w:r>
            <w:r w:rsidR="00EF2F77">
              <w:rPr>
                <w:rFonts w:asciiTheme="majorHAnsi" w:hAnsiTheme="majorHAnsi" w:cs="Arial"/>
              </w:rPr>
              <w:t>Test</w:t>
            </w:r>
          </w:p>
        </w:tc>
      </w:tr>
    </w:tbl>
    <w:p w14:paraId="0B3388B3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530FF1F1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5C17A9B" w14:textId="206F35C6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 Year </w:t>
      </w:r>
      <w:r w:rsidRPr="00DE5A11">
        <w:rPr>
          <w:rFonts w:asciiTheme="majorHAnsi" w:hAnsiTheme="majorHAnsi" w:cs="Arial"/>
          <w:b/>
          <w:sz w:val="32"/>
        </w:rPr>
        <w:t>IV</w:t>
      </w:r>
      <w:r w:rsidRPr="00DE5A11">
        <w:rPr>
          <w:rFonts w:asciiTheme="majorHAnsi" w:hAnsiTheme="majorHAnsi" w:cs="Arial"/>
          <w:b/>
          <w:sz w:val="32"/>
        </w:rPr>
        <w:t xml:space="preserve"> Semester</w:t>
      </w:r>
    </w:p>
    <w:p w14:paraId="0A8946E8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Food Science (Theory) - 407</w:t>
      </w:r>
    </w:p>
    <w:p w14:paraId="4F71E768" w14:textId="17199AAD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08" w:type="dxa"/>
        <w:tblLook w:val="04A0" w:firstRow="1" w:lastRow="0" w:firstColumn="1" w:lastColumn="0" w:noHBand="0" w:noVBand="1"/>
      </w:tblPr>
      <w:tblGrid>
        <w:gridCol w:w="2563"/>
        <w:gridCol w:w="7256"/>
      </w:tblGrid>
      <w:tr w:rsidR="00D829AB" w:rsidRPr="00DE5A11" w14:paraId="1E5B2CDA" w14:textId="77777777" w:rsidTr="00643AE6">
        <w:tc>
          <w:tcPr>
            <w:tcW w:w="1305" w:type="pct"/>
          </w:tcPr>
          <w:p w14:paraId="5FC7524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95" w:type="pct"/>
          </w:tcPr>
          <w:p w14:paraId="7CAD45C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5EBF6F5E" w14:textId="77777777" w:rsidTr="00643AE6">
        <w:tc>
          <w:tcPr>
            <w:tcW w:w="1305" w:type="pct"/>
          </w:tcPr>
          <w:p w14:paraId="2AD4725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95" w:type="pct"/>
          </w:tcPr>
          <w:p w14:paraId="3333A14A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Vegetables and Fruits – Classification, Composition</w:t>
            </w:r>
          </w:p>
        </w:tc>
      </w:tr>
      <w:tr w:rsidR="00D829AB" w:rsidRPr="00DE5A11" w14:paraId="21ACCCC0" w14:textId="77777777" w:rsidTr="00643AE6">
        <w:tc>
          <w:tcPr>
            <w:tcW w:w="1305" w:type="pct"/>
          </w:tcPr>
          <w:p w14:paraId="71206108" w14:textId="6E0811E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95" w:type="pct"/>
          </w:tcPr>
          <w:p w14:paraId="023761BA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Nutritive Value, Selection, Vegetables Cookery, Shortage</w:t>
            </w:r>
          </w:p>
        </w:tc>
      </w:tr>
      <w:tr w:rsidR="00D829AB" w:rsidRPr="00DE5A11" w14:paraId="7D4F5B35" w14:textId="77777777" w:rsidTr="00643AE6">
        <w:tc>
          <w:tcPr>
            <w:tcW w:w="1305" w:type="pct"/>
          </w:tcPr>
          <w:p w14:paraId="7D37B3B8" w14:textId="46A4E9D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95" w:type="pct"/>
          </w:tcPr>
          <w:p w14:paraId="5CF6A61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Past Harvest Changes in Fruits, Enzymatic Browning</w:t>
            </w:r>
          </w:p>
        </w:tc>
      </w:tr>
      <w:tr w:rsidR="00D829AB" w:rsidRPr="00DE5A11" w14:paraId="505018A5" w14:textId="77777777" w:rsidTr="00643AE6">
        <w:tc>
          <w:tcPr>
            <w:tcW w:w="1305" w:type="pct"/>
          </w:tcPr>
          <w:p w14:paraId="686AF4B1" w14:textId="3FACE72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95" w:type="pct"/>
          </w:tcPr>
          <w:p w14:paraId="6A3A0EA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Raising and Leavening Agents – Types, uses</w:t>
            </w:r>
          </w:p>
        </w:tc>
      </w:tr>
      <w:tr w:rsidR="00D829AB" w:rsidRPr="00DE5A11" w14:paraId="47D1F3BF" w14:textId="77777777" w:rsidTr="00643AE6">
        <w:tc>
          <w:tcPr>
            <w:tcW w:w="1305" w:type="pct"/>
          </w:tcPr>
          <w:p w14:paraId="2BCE49D5" w14:textId="672CA68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95" w:type="pct"/>
          </w:tcPr>
          <w:p w14:paraId="23F34CB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Eggs – </w:t>
            </w:r>
            <w:r w:rsidRPr="00DE5A11">
              <w:rPr>
                <w:rFonts w:asciiTheme="majorHAnsi" w:hAnsiTheme="majorHAnsi" w:cs="Arial"/>
              </w:rPr>
              <w:t>Composition, Quality of Eggs, Egg Cookery</w:t>
            </w:r>
          </w:p>
        </w:tc>
      </w:tr>
      <w:tr w:rsidR="00D829AB" w:rsidRPr="00DE5A11" w14:paraId="5A8C3198" w14:textId="77777777" w:rsidTr="00643AE6">
        <w:tc>
          <w:tcPr>
            <w:tcW w:w="1305" w:type="pct"/>
          </w:tcPr>
          <w:p w14:paraId="5C80D13C" w14:textId="36FD36F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95" w:type="pct"/>
          </w:tcPr>
          <w:p w14:paraId="54E7C56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Use of Egg in different preparations</w:t>
            </w:r>
          </w:p>
        </w:tc>
      </w:tr>
      <w:tr w:rsidR="00D829AB" w:rsidRPr="00DE5A11" w14:paraId="21D1D677" w14:textId="77777777" w:rsidTr="00643AE6">
        <w:tc>
          <w:tcPr>
            <w:tcW w:w="1305" w:type="pct"/>
          </w:tcPr>
          <w:p w14:paraId="4F576AC3" w14:textId="2B32D58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95" w:type="pct"/>
          </w:tcPr>
          <w:p w14:paraId="67A78CC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Meat, Fish and Poultry – Meat – Composition</w:t>
            </w:r>
          </w:p>
        </w:tc>
      </w:tr>
      <w:tr w:rsidR="00D829AB" w:rsidRPr="00DE5A11" w14:paraId="31BE5D02" w14:textId="77777777" w:rsidTr="00643AE6">
        <w:tc>
          <w:tcPr>
            <w:tcW w:w="1305" w:type="pct"/>
          </w:tcPr>
          <w:p w14:paraId="0A1D50FA" w14:textId="5837A66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95" w:type="pct"/>
          </w:tcPr>
          <w:p w14:paraId="21B82DB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Nutritive Value, Post Mortem changes in Meat</w:t>
            </w:r>
          </w:p>
        </w:tc>
      </w:tr>
      <w:tr w:rsidR="00D829AB" w:rsidRPr="00DE5A11" w14:paraId="7D2324C0" w14:textId="77777777" w:rsidTr="00643AE6">
        <w:tc>
          <w:tcPr>
            <w:tcW w:w="1305" w:type="pct"/>
          </w:tcPr>
          <w:p w14:paraId="6F02F0E9" w14:textId="69F7233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95" w:type="pct"/>
          </w:tcPr>
          <w:p w14:paraId="5EE11D0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Fish – Types, Composition, Fish Cookery</w:t>
            </w:r>
          </w:p>
        </w:tc>
      </w:tr>
      <w:tr w:rsidR="00D829AB" w:rsidRPr="00DE5A11" w14:paraId="07C6AE4E" w14:textId="77777777" w:rsidTr="00643AE6">
        <w:tc>
          <w:tcPr>
            <w:tcW w:w="1305" w:type="pct"/>
          </w:tcPr>
          <w:p w14:paraId="4845D515" w14:textId="490DF8F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</w:t>
            </w:r>
            <w:r w:rsidRPr="00DE5A11">
              <w:rPr>
                <w:rFonts w:asciiTheme="majorHAnsi" w:hAnsiTheme="majorHAnsi" w:cs="Arial"/>
              </w:rPr>
              <w:t xml:space="preserve"> X</w:t>
            </w:r>
          </w:p>
        </w:tc>
        <w:tc>
          <w:tcPr>
            <w:tcW w:w="3695" w:type="pct"/>
          </w:tcPr>
          <w:p w14:paraId="3A0C5FD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Fish Spoilage, Storage</w:t>
            </w:r>
          </w:p>
        </w:tc>
      </w:tr>
      <w:tr w:rsidR="00D829AB" w:rsidRPr="00DE5A11" w14:paraId="55389DB7" w14:textId="77777777" w:rsidTr="00643AE6">
        <w:tc>
          <w:tcPr>
            <w:tcW w:w="1305" w:type="pct"/>
          </w:tcPr>
          <w:p w14:paraId="6C1993F7" w14:textId="3815510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95" w:type="pct"/>
          </w:tcPr>
          <w:p w14:paraId="2C4E5C53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Poultry – Types, Composition, Nutritive Value</w:t>
            </w:r>
          </w:p>
        </w:tc>
      </w:tr>
      <w:tr w:rsidR="00D829AB" w:rsidRPr="00DE5A11" w14:paraId="0A3BB7F1" w14:textId="77777777" w:rsidTr="00643AE6">
        <w:tc>
          <w:tcPr>
            <w:tcW w:w="1305" w:type="pct"/>
          </w:tcPr>
          <w:p w14:paraId="78074CD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95" w:type="pct"/>
          </w:tcPr>
          <w:p w14:paraId="4B1BF2BA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Spices and Condiments – Classification</w:t>
            </w:r>
          </w:p>
        </w:tc>
      </w:tr>
      <w:tr w:rsidR="00D829AB" w:rsidRPr="00DE5A11" w14:paraId="443A4C36" w14:textId="77777777" w:rsidTr="00643AE6">
        <w:tc>
          <w:tcPr>
            <w:tcW w:w="1305" w:type="pct"/>
          </w:tcPr>
          <w:p w14:paraId="300C6162" w14:textId="24D375C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95" w:type="pct"/>
          </w:tcPr>
          <w:p w14:paraId="6600B55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Uses, Storage of Spices, Note on Herbs</w:t>
            </w:r>
          </w:p>
        </w:tc>
      </w:tr>
      <w:tr w:rsidR="00D829AB" w:rsidRPr="00DE5A11" w14:paraId="6E2DF7D1" w14:textId="77777777" w:rsidTr="00643AE6">
        <w:tc>
          <w:tcPr>
            <w:tcW w:w="1305" w:type="pct"/>
          </w:tcPr>
          <w:p w14:paraId="0B8A798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95" w:type="pct"/>
          </w:tcPr>
          <w:p w14:paraId="5A64F59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Evaluation of Food Quality – Sensory Evaluation</w:t>
            </w:r>
          </w:p>
        </w:tc>
      </w:tr>
      <w:tr w:rsidR="00D829AB" w:rsidRPr="00DE5A11" w14:paraId="6CCD1106" w14:textId="77777777" w:rsidTr="00643AE6">
        <w:tc>
          <w:tcPr>
            <w:tcW w:w="1305" w:type="pct"/>
          </w:tcPr>
          <w:p w14:paraId="748910F2" w14:textId="5F5B330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95" w:type="pct"/>
          </w:tcPr>
          <w:p w14:paraId="495C163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Objective Evaluation, Texture Evaluation</w:t>
            </w:r>
          </w:p>
        </w:tc>
      </w:tr>
    </w:tbl>
    <w:p w14:paraId="1212F33E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C0A3FE7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30426B78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 </w:t>
      </w:r>
      <w:proofErr w:type="gramStart"/>
      <w:r w:rsidRPr="00DE5A11">
        <w:rPr>
          <w:rFonts w:asciiTheme="majorHAnsi" w:hAnsiTheme="majorHAnsi" w:cs="Arial"/>
          <w:b/>
          <w:sz w:val="32"/>
        </w:rPr>
        <w:t>Year  IV</w:t>
      </w:r>
      <w:proofErr w:type="gramEnd"/>
      <w:r w:rsidRPr="00DE5A11">
        <w:rPr>
          <w:rFonts w:asciiTheme="majorHAnsi" w:hAnsiTheme="majorHAnsi" w:cs="Arial"/>
          <w:b/>
          <w:sz w:val="32"/>
        </w:rPr>
        <w:t xml:space="preserve"> Semester</w:t>
      </w:r>
    </w:p>
    <w:p w14:paraId="7F219974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Food Science (Practical) - 407</w:t>
      </w:r>
    </w:p>
    <w:p w14:paraId="4709068E" w14:textId="48FE2655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08" w:type="dxa"/>
        <w:tblLook w:val="04A0" w:firstRow="1" w:lastRow="0" w:firstColumn="1" w:lastColumn="0" w:noHBand="0" w:noVBand="1"/>
      </w:tblPr>
      <w:tblGrid>
        <w:gridCol w:w="2565"/>
        <w:gridCol w:w="7254"/>
      </w:tblGrid>
      <w:tr w:rsidR="00D829AB" w:rsidRPr="00DE5A11" w14:paraId="322F3D43" w14:textId="77777777" w:rsidTr="00643AE6">
        <w:tc>
          <w:tcPr>
            <w:tcW w:w="1306" w:type="pct"/>
          </w:tcPr>
          <w:p w14:paraId="404D428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94" w:type="pct"/>
          </w:tcPr>
          <w:p w14:paraId="6EFE708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1DE9FEE6" w14:textId="77777777" w:rsidTr="00643AE6">
        <w:tc>
          <w:tcPr>
            <w:tcW w:w="1306" w:type="pct"/>
          </w:tcPr>
          <w:p w14:paraId="594E0DED" w14:textId="48C09F0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94" w:type="pct"/>
          </w:tcPr>
          <w:p w14:paraId="22792E1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James    - Group I</w:t>
            </w:r>
          </w:p>
        </w:tc>
      </w:tr>
      <w:tr w:rsidR="00D829AB" w:rsidRPr="00DE5A11" w14:paraId="538E8DA7" w14:textId="77777777" w:rsidTr="00643AE6">
        <w:tc>
          <w:tcPr>
            <w:tcW w:w="1306" w:type="pct"/>
          </w:tcPr>
          <w:p w14:paraId="34E48F87" w14:textId="20A1BE7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94" w:type="pct"/>
          </w:tcPr>
          <w:p w14:paraId="3F62FCF1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Preparation of James </w:t>
            </w:r>
            <w:proofErr w:type="gramStart"/>
            <w:r w:rsidRPr="00DE5A11">
              <w:rPr>
                <w:rFonts w:asciiTheme="majorHAnsi" w:hAnsiTheme="majorHAnsi" w:cs="Arial"/>
              </w:rPr>
              <w:t>–  Group</w:t>
            </w:r>
            <w:proofErr w:type="gramEnd"/>
            <w:r w:rsidRPr="00DE5A11">
              <w:rPr>
                <w:rFonts w:asciiTheme="majorHAnsi" w:hAnsiTheme="majorHAnsi" w:cs="Arial"/>
              </w:rPr>
              <w:t xml:space="preserve"> II</w:t>
            </w:r>
          </w:p>
        </w:tc>
      </w:tr>
      <w:tr w:rsidR="00D829AB" w:rsidRPr="00DE5A11" w14:paraId="0DDED856" w14:textId="77777777" w:rsidTr="00643AE6">
        <w:tc>
          <w:tcPr>
            <w:tcW w:w="1306" w:type="pct"/>
          </w:tcPr>
          <w:p w14:paraId="1EDD3349" w14:textId="7813A1E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94" w:type="pct"/>
          </w:tcPr>
          <w:p w14:paraId="2705356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File </w:t>
            </w:r>
            <w:r w:rsidRPr="00DE5A11">
              <w:rPr>
                <w:rFonts w:asciiTheme="majorHAnsi" w:hAnsiTheme="majorHAnsi" w:cs="Arial"/>
              </w:rPr>
              <w:t>Checking</w:t>
            </w:r>
          </w:p>
        </w:tc>
      </w:tr>
      <w:tr w:rsidR="00D829AB" w:rsidRPr="00DE5A11" w14:paraId="708DF22B" w14:textId="77777777" w:rsidTr="00643AE6">
        <w:tc>
          <w:tcPr>
            <w:tcW w:w="1306" w:type="pct"/>
          </w:tcPr>
          <w:p w14:paraId="391E10E4" w14:textId="2438201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94" w:type="pct"/>
          </w:tcPr>
          <w:p w14:paraId="517AD6C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Preparation of </w:t>
            </w:r>
            <w:proofErr w:type="gramStart"/>
            <w:r w:rsidRPr="00DE5A11">
              <w:rPr>
                <w:rFonts w:asciiTheme="majorHAnsi" w:hAnsiTheme="majorHAnsi" w:cs="Arial"/>
              </w:rPr>
              <w:t>Chutney  -</w:t>
            </w:r>
            <w:proofErr w:type="gramEnd"/>
            <w:r w:rsidRPr="00DE5A11">
              <w:rPr>
                <w:rFonts w:asciiTheme="majorHAnsi" w:hAnsiTheme="majorHAnsi" w:cs="Arial"/>
              </w:rPr>
              <w:t xml:space="preserve">  Group I</w:t>
            </w:r>
          </w:p>
        </w:tc>
      </w:tr>
      <w:tr w:rsidR="00D829AB" w:rsidRPr="00DE5A11" w14:paraId="3DA72982" w14:textId="77777777" w:rsidTr="00643AE6">
        <w:tc>
          <w:tcPr>
            <w:tcW w:w="1306" w:type="pct"/>
          </w:tcPr>
          <w:p w14:paraId="10905B14" w14:textId="183423A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94" w:type="pct"/>
          </w:tcPr>
          <w:p w14:paraId="0D02C0B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Chutney – Group II</w:t>
            </w:r>
          </w:p>
        </w:tc>
      </w:tr>
      <w:tr w:rsidR="00D829AB" w:rsidRPr="00DE5A11" w14:paraId="657C25A6" w14:textId="77777777" w:rsidTr="00643AE6">
        <w:tc>
          <w:tcPr>
            <w:tcW w:w="1306" w:type="pct"/>
          </w:tcPr>
          <w:p w14:paraId="50F02695" w14:textId="23482C2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94" w:type="pct"/>
          </w:tcPr>
          <w:p w14:paraId="2805117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77183F11" w14:textId="77777777" w:rsidTr="00643AE6">
        <w:tc>
          <w:tcPr>
            <w:tcW w:w="1306" w:type="pct"/>
          </w:tcPr>
          <w:p w14:paraId="66BD3136" w14:textId="22D2013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94" w:type="pct"/>
          </w:tcPr>
          <w:p w14:paraId="0315D1A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Pickles – Group I</w:t>
            </w:r>
          </w:p>
        </w:tc>
      </w:tr>
      <w:tr w:rsidR="00D829AB" w:rsidRPr="00DE5A11" w14:paraId="0A1FB60E" w14:textId="77777777" w:rsidTr="00643AE6">
        <w:tc>
          <w:tcPr>
            <w:tcW w:w="1306" w:type="pct"/>
          </w:tcPr>
          <w:p w14:paraId="78385BBF" w14:textId="6D85BE9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94" w:type="pct"/>
          </w:tcPr>
          <w:p w14:paraId="2524A6CC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Pickles – Group II</w:t>
            </w:r>
          </w:p>
        </w:tc>
      </w:tr>
      <w:tr w:rsidR="00D829AB" w:rsidRPr="00DE5A11" w14:paraId="4DDA6AE0" w14:textId="77777777" w:rsidTr="00643AE6">
        <w:tc>
          <w:tcPr>
            <w:tcW w:w="1306" w:type="pct"/>
          </w:tcPr>
          <w:p w14:paraId="7D97F7AC" w14:textId="3EEECE9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94" w:type="pct"/>
          </w:tcPr>
          <w:p w14:paraId="4A05715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3255E926" w14:textId="77777777" w:rsidTr="00643AE6">
        <w:tc>
          <w:tcPr>
            <w:tcW w:w="1306" w:type="pct"/>
          </w:tcPr>
          <w:p w14:paraId="4F4303C4" w14:textId="6A77BE2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94" w:type="pct"/>
          </w:tcPr>
          <w:p w14:paraId="58F461B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Jelly – Group I</w:t>
            </w:r>
          </w:p>
        </w:tc>
      </w:tr>
      <w:tr w:rsidR="00D829AB" w:rsidRPr="00DE5A11" w14:paraId="37249FC3" w14:textId="77777777" w:rsidTr="00643AE6">
        <w:tc>
          <w:tcPr>
            <w:tcW w:w="1306" w:type="pct"/>
          </w:tcPr>
          <w:p w14:paraId="24DE22B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94" w:type="pct"/>
          </w:tcPr>
          <w:p w14:paraId="78E653AA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Jelly – Group II</w:t>
            </w:r>
          </w:p>
        </w:tc>
      </w:tr>
      <w:tr w:rsidR="00D829AB" w:rsidRPr="00DE5A11" w14:paraId="73E7F70C" w14:textId="77777777" w:rsidTr="00643AE6">
        <w:tc>
          <w:tcPr>
            <w:tcW w:w="1306" w:type="pct"/>
          </w:tcPr>
          <w:p w14:paraId="1311D130" w14:textId="0EC60B4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94" w:type="pct"/>
          </w:tcPr>
          <w:p w14:paraId="2D92CDA5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1016E0B5" w14:textId="77777777" w:rsidTr="00643AE6">
        <w:tc>
          <w:tcPr>
            <w:tcW w:w="1306" w:type="pct"/>
          </w:tcPr>
          <w:p w14:paraId="24FD8BD6" w14:textId="5EAC407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94" w:type="pct"/>
          </w:tcPr>
          <w:p w14:paraId="2DEA499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Murabbas – Group I</w:t>
            </w:r>
          </w:p>
        </w:tc>
      </w:tr>
      <w:tr w:rsidR="00D829AB" w:rsidRPr="00DE5A11" w14:paraId="1E451AFD" w14:textId="77777777" w:rsidTr="00643AE6">
        <w:tc>
          <w:tcPr>
            <w:tcW w:w="1306" w:type="pct"/>
          </w:tcPr>
          <w:p w14:paraId="58B73CF8" w14:textId="1133127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94" w:type="pct"/>
          </w:tcPr>
          <w:p w14:paraId="08AADF4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Preparation of Murabbas – Group II</w:t>
            </w:r>
          </w:p>
        </w:tc>
      </w:tr>
      <w:tr w:rsidR="00D829AB" w:rsidRPr="00DE5A11" w14:paraId="199DB077" w14:textId="77777777" w:rsidTr="00643AE6">
        <w:tc>
          <w:tcPr>
            <w:tcW w:w="1306" w:type="pct"/>
          </w:tcPr>
          <w:p w14:paraId="5C290E1C" w14:textId="6F58404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94" w:type="pct"/>
          </w:tcPr>
          <w:p w14:paraId="2E0F3CD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Visiting to Food Industry, File Checking</w:t>
            </w:r>
          </w:p>
        </w:tc>
      </w:tr>
    </w:tbl>
    <w:p w14:paraId="51878D16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583C663F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02B7640" w14:textId="27A62CCC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 xml:space="preserve">B.Sc. II Year </w:t>
      </w:r>
      <w:r w:rsidRPr="00DE5A11">
        <w:rPr>
          <w:rFonts w:asciiTheme="majorHAnsi" w:hAnsiTheme="majorHAnsi" w:cs="Arial"/>
          <w:b/>
          <w:sz w:val="32"/>
        </w:rPr>
        <w:t>IV Semester</w:t>
      </w:r>
    </w:p>
    <w:p w14:paraId="3E64364A" w14:textId="37708CA6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Introduction to Home Management</w:t>
      </w:r>
      <w:r w:rsidR="00DE5A11" w:rsidRPr="00DE5A11">
        <w:rPr>
          <w:rFonts w:asciiTheme="majorHAnsi" w:hAnsiTheme="majorHAnsi" w:cs="Arial"/>
          <w:b/>
          <w:sz w:val="32"/>
        </w:rPr>
        <w:t>-</w:t>
      </w:r>
      <w:r w:rsidRPr="00DE5A11">
        <w:rPr>
          <w:rFonts w:asciiTheme="majorHAnsi" w:hAnsiTheme="majorHAnsi" w:cs="Arial"/>
          <w:b/>
          <w:sz w:val="32"/>
        </w:rPr>
        <w:t xml:space="preserve">II </w:t>
      </w:r>
      <w:r w:rsidRPr="00DE5A11">
        <w:rPr>
          <w:rFonts w:asciiTheme="majorHAnsi" w:hAnsiTheme="majorHAnsi" w:cs="Arial"/>
          <w:b/>
          <w:sz w:val="32"/>
        </w:rPr>
        <w:t>(Theory) (406)</w:t>
      </w:r>
    </w:p>
    <w:p w14:paraId="258381D6" w14:textId="391382F4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08" w:type="dxa"/>
        <w:tblLook w:val="04A0" w:firstRow="1" w:lastRow="0" w:firstColumn="1" w:lastColumn="0" w:noHBand="0" w:noVBand="1"/>
      </w:tblPr>
      <w:tblGrid>
        <w:gridCol w:w="2563"/>
        <w:gridCol w:w="7256"/>
      </w:tblGrid>
      <w:tr w:rsidR="00D829AB" w:rsidRPr="00DE5A11" w14:paraId="7074AA56" w14:textId="77777777" w:rsidTr="00643AE6">
        <w:tc>
          <w:tcPr>
            <w:tcW w:w="1305" w:type="pct"/>
          </w:tcPr>
          <w:p w14:paraId="4118B72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695" w:type="pct"/>
          </w:tcPr>
          <w:p w14:paraId="6C360BEE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19D10D9E" w14:textId="77777777" w:rsidTr="00643AE6">
        <w:tc>
          <w:tcPr>
            <w:tcW w:w="1305" w:type="pct"/>
          </w:tcPr>
          <w:p w14:paraId="46B78F44" w14:textId="2D115BA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695" w:type="pct"/>
          </w:tcPr>
          <w:p w14:paraId="0AFFFE72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Ergonomics in Home</w:t>
            </w:r>
          </w:p>
        </w:tc>
      </w:tr>
      <w:tr w:rsidR="00D829AB" w:rsidRPr="00DE5A11" w14:paraId="68BF529B" w14:textId="77777777" w:rsidTr="00643AE6">
        <w:tc>
          <w:tcPr>
            <w:tcW w:w="1305" w:type="pct"/>
          </w:tcPr>
          <w:p w14:paraId="040434B4" w14:textId="0DF63C2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695" w:type="pct"/>
          </w:tcPr>
          <w:p w14:paraId="306689C0" w14:textId="73D09B29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Work </w:t>
            </w:r>
            <w:r w:rsidRPr="00DE5A11">
              <w:rPr>
                <w:rFonts w:asciiTheme="majorHAnsi" w:hAnsiTheme="majorHAnsi" w:cs="Arial"/>
              </w:rPr>
              <w:t>Simplification – Body Mechanics</w:t>
            </w:r>
          </w:p>
        </w:tc>
      </w:tr>
      <w:tr w:rsidR="00D829AB" w:rsidRPr="00DE5A11" w14:paraId="4D69F9E3" w14:textId="77777777" w:rsidTr="00643AE6">
        <w:tc>
          <w:tcPr>
            <w:tcW w:w="1305" w:type="pct"/>
          </w:tcPr>
          <w:p w14:paraId="0ED0E592" w14:textId="3A6EBB9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695" w:type="pct"/>
          </w:tcPr>
          <w:p w14:paraId="7F03BCA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Mendel's Classes of Change</w:t>
            </w:r>
          </w:p>
        </w:tc>
      </w:tr>
      <w:tr w:rsidR="00D829AB" w:rsidRPr="00DE5A11" w14:paraId="1B3D6613" w14:textId="77777777" w:rsidTr="00643AE6">
        <w:tc>
          <w:tcPr>
            <w:tcW w:w="1305" w:type="pct"/>
          </w:tcPr>
          <w:p w14:paraId="75A4466A" w14:textId="451FBA1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695" w:type="pct"/>
          </w:tcPr>
          <w:p w14:paraId="3A2E3F4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Work Study </w:t>
            </w:r>
            <w:r w:rsidRPr="00DE5A11">
              <w:rPr>
                <w:rFonts w:asciiTheme="majorHAnsi" w:hAnsiTheme="majorHAnsi" w:cs="Arial"/>
              </w:rPr>
              <w:t>Techniques – Test</w:t>
            </w:r>
          </w:p>
        </w:tc>
      </w:tr>
      <w:tr w:rsidR="00D829AB" w:rsidRPr="00DE5A11" w14:paraId="429208B7" w14:textId="77777777" w:rsidTr="00643AE6">
        <w:tc>
          <w:tcPr>
            <w:tcW w:w="1305" w:type="pct"/>
          </w:tcPr>
          <w:p w14:paraId="1D81A8FE" w14:textId="6D32F89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695" w:type="pct"/>
          </w:tcPr>
          <w:p w14:paraId="123CD3B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Income – Types of Income, Budget</w:t>
            </w:r>
          </w:p>
        </w:tc>
      </w:tr>
      <w:tr w:rsidR="00D829AB" w:rsidRPr="00DE5A11" w14:paraId="108A13B7" w14:textId="77777777" w:rsidTr="00643AE6">
        <w:tc>
          <w:tcPr>
            <w:tcW w:w="1305" w:type="pct"/>
          </w:tcPr>
          <w:p w14:paraId="77651F08" w14:textId="5776C85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695" w:type="pct"/>
          </w:tcPr>
          <w:p w14:paraId="7D646BD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Steps in Budget, Factor affecting Budget</w:t>
            </w:r>
          </w:p>
        </w:tc>
      </w:tr>
      <w:tr w:rsidR="00D829AB" w:rsidRPr="00DE5A11" w14:paraId="4529C84D" w14:textId="77777777" w:rsidTr="00643AE6">
        <w:tc>
          <w:tcPr>
            <w:tcW w:w="1305" w:type="pct"/>
          </w:tcPr>
          <w:p w14:paraId="1C2309A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695" w:type="pct"/>
          </w:tcPr>
          <w:p w14:paraId="0736320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Saving – Types of Saving – Bank</w:t>
            </w:r>
          </w:p>
        </w:tc>
      </w:tr>
      <w:tr w:rsidR="00D829AB" w:rsidRPr="00DE5A11" w14:paraId="40CCBA87" w14:textId="77777777" w:rsidTr="00643AE6">
        <w:tc>
          <w:tcPr>
            <w:tcW w:w="1305" w:type="pct"/>
          </w:tcPr>
          <w:p w14:paraId="6EF60DAF" w14:textId="02EF85C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695" w:type="pct"/>
          </w:tcPr>
          <w:p w14:paraId="7077D900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Insurance, Provident Fund – Test</w:t>
            </w:r>
          </w:p>
        </w:tc>
      </w:tr>
      <w:tr w:rsidR="00D829AB" w:rsidRPr="00DE5A11" w14:paraId="22C0E753" w14:textId="77777777" w:rsidTr="00643AE6">
        <w:tc>
          <w:tcPr>
            <w:tcW w:w="1305" w:type="pct"/>
          </w:tcPr>
          <w:p w14:paraId="091CABAE" w14:textId="39ECA9B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695" w:type="pct"/>
          </w:tcPr>
          <w:p w14:paraId="2BF2F580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Credit – Its use, Types of Credit</w:t>
            </w:r>
          </w:p>
        </w:tc>
      </w:tr>
      <w:tr w:rsidR="00D829AB" w:rsidRPr="00DE5A11" w14:paraId="409D263E" w14:textId="77777777" w:rsidTr="00643AE6">
        <w:tc>
          <w:tcPr>
            <w:tcW w:w="1305" w:type="pct"/>
          </w:tcPr>
          <w:p w14:paraId="5D771AFD" w14:textId="4736C93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695" w:type="pct"/>
          </w:tcPr>
          <w:p w14:paraId="3D5352D2" w14:textId="1415149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Prob</w:t>
            </w:r>
            <w:r w:rsidRPr="00DE5A11">
              <w:rPr>
                <w:rFonts w:asciiTheme="majorHAnsi" w:hAnsiTheme="majorHAnsi" w:cs="Arial"/>
              </w:rPr>
              <w:t xml:space="preserve">lem in Credit, Taxation </w:t>
            </w:r>
            <w:r w:rsidR="00DE5A11" w:rsidRPr="00DE5A11">
              <w:rPr>
                <w:rFonts w:asciiTheme="majorHAnsi" w:hAnsiTheme="majorHAnsi" w:cs="Arial"/>
              </w:rPr>
              <w:t>–</w:t>
            </w:r>
            <w:r w:rsidRPr="00DE5A11">
              <w:rPr>
                <w:rFonts w:asciiTheme="majorHAnsi" w:hAnsiTheme="majorHAnsi" w:cs="Arial"/>
              </w:rPr>
              <w:t xml:space="preserve"> Types</w:t>
            </w:r>
          </w:p>
        </w:tc>
      </w:tr>
      <w:tr w:rsidR="00D829AB" w:rsidRPr="00DE5A11" w14:paraId="4FA9DB9E" w14:textId="77777777" w:rsidTr="00643AE6">
        <w:tc>
          <w:tcPr>
            <w:tcW w:w="1305" w:type="pct"/>
          </w:tcPr>
          <w:p w14:paraId="67D0FE33" w14:textId="1BD117C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695" w:type="pct"/>
          </w:tcPr>
          <w:p w14:paraId="57B4D706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Basic Calculation of Income Tax – Test</w:t>
            </w:r>
          </w:p>
        </w:tc>
      </w:tr>
      <w:tr w:rsidR="00D829AB" w:rsidRPr="00DE5A11" w14:paraId="731BEC51" w14:textId="77777777" w:rsidTr="00643AE6">
        <w:tc>
          <w:tcPr>
            <w:tcW w:w="1305" w:type="pct"/>
          </w:tcPr>
          <w:p w14:paraId="425B1F74" w14:textId="3F89B88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695" w:type="pct"/>
          </w:tcPr>
          <w:p w14:paraId="3CD283E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Introduction of Art – Elements of Art</w:t>
            </w:r>
          </w:p>
        </w:tc>
      </w:tr>
      <w:tr w:rsidR="00D829AB" w:rsidRPr="00DE5A11" w14:paraId="139F5CD8" w14:textId="77777777" w:rsidTr="00643AE6">
        <w:tc>
          <w:tcPr>
            <w:tcW w:w="1305" w:type="pct"/>
          </w:tcPr>
          <w:p w14:paraId="1145DBBC" w14:textId="21791CB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695" w:type="pct"/>
          </w:tcPr>
          <w:p w14:paraId="400B7BF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Color, Pattern, Shape, Light, Space</w:t>
            </w:r>
          </w:p>
        </w:tc>
      </w:tr>
      <w:tr w:rsidR="00D829AB" w:rsidRPr="00DE5A11" w14:paraId="5D8F794A" w14:textId="77777777" w:rsidTr="00643AE6">
        <w:tc>
          <w:tcPr>
            <w:tcW w:w="1305" w:type="pct"/>
          </w:tcPr>
          <w:p w14:paraId="63B98117" w14:textId="3E4E594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695" w:type="pct"/>
          </w:tcPr>
          <w:p w14:paraId="5E9A392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Color – Classification, Dimensions, Color scheme</w:t>
            </w:r>
          </w:p>
        </w:tc>
      </w:tr>
      <w:tr w:rsidR="00D829AB" w:rsidRPr="00DE5A11" w14:paraId="55D6401D" w14:textId="77777777" w:rsidTr="00643AE6">
        <w:tc>
          <w:tcPr>
            <w:tcW w:w="1305" w:type="pct"/>
          </w:tcPr>
          <w:p w14:paraId="642CE9D7" w14:textId="5EC34A9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695" w:type="pct"/>
          </w:tcPr>
          <w:p w14:paraId="2A13D4C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Factors, Influencing colour</w:t>
            </w:r>
          </w:p>
        </w:tc>
      </w:tr>
    </w:tbl>
    <w:p w14:paraId="17667B5E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51978F07" w14:textId="77777777" w:rsidR="00D829AB" w:rsidRPr="00DE5A11" w:rsidRDefault="00182D7A" w:rsidP="00643AE6">
      <w:pPr>
        <w:jc w:val="center"/>
        <w:rPr>
          <w:rFonts w:asciiTheme="majorHAnsi" w:hAnsiTheme="majorHAnsi" w:cs="Arial"/>
        </w:rPr>
      </w:pPr>
      <w:r w:rsidRPr="00DE5A11">
        <w:rPr>
          <w:rFonts w:asciiTheme="majorHAnsi" w:hAnsiTheme="majorHAnsi" w:cs="Arial"/>
        </w:rPr>
        <w:br w:type="page"/>
      </w:r>
    </w:p>
    <w:p w14:paraId="3E56DD21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>B.Sc. II Year  IV Semester</w:t>
      </w:r>
    </w:p>
    <w:p w14:paraId="256E0FCF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Institutional Food Management (Theory) - 404</w:t>
      </w:r>
    </w:p>
    <w:p w14:paraId="0A61435B" w14:textId="771BE0E2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57" w:type="pct"/>
        <w:tblInd w:w="1998" w:type="dxa"/>
        <w:tblLook w:val="04A0" w:firstRow="1" w:lastRow="0" w:firstColumn="1" w:lastColumn="0" w:noHBand="0" w:noVBand="1"/>
      </w:tblPr>
      <w:tblGrid>
        <w:gridCol w:w="2476"/>
        <w:gridCol w:w="7255"/>
      </w:tblGrid>
      <w:tr w:rsidR="00D829AB" w:rsidRPr="00DE5A11" w14:paraId="21FC3E0E" w14:textId="77777777" w:rsidTr="00EF2F77">
        <w:tc>
          <w:tcPr>
            <w:tcW w:w="1272" w:type="pct"/>
          </w:tcPr>
          <w:p w14:paraId="5061B4A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728" w:type="pct"/>
          </w:tcPr>
          <w:p w14:paraId="4F5C4628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1D4B0CF3" w14:textId="77777777" w:rsidTr="00EF2F77">
        <w:tc>
          <w:tcPr>
            <w:tcW w:w="1272" w:type="pct"/>
          </w:tcPr>
          <w:p w14:paraId="64E56A89" w14:textId="05104D6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728" w:type="pct"/>
          </w:tcPr>
          <w:p w14:paraId="50350699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Catering Management – Definition and Scope</w:t>
            </w:r>
          </w:p>
        </w:tc>
      </w:tr>
      <w:tr w:rsidR="00D829AB" w:rsidRPr="00DE5A11" w14:paraId="5BFEC660" w14:textId="77777777" w:rsidTr="00EF2F77">
        <w:tc>
          <w:tcPr>
            <w:tcW w:w="1272" w:type="pct"/>
          </w:tcPr>
          <w:p w14:paraId="633C994C" w14:textId="5D755EA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728" w:type="pct"/>
          </w:tcPr>
          <w:p w14:paraId="26D1DC5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Hygiene and Sanitation – Environmental</w:t>
            </w:r>
          </w:p>
        </w:tc>
      </w:tr>
      <w:tr w:rsidR="00D829AB" w:rsidRPr="00DE5A11" w14:paraId="781C704A" w14:textId="77777777" w:rsidTr="00EF2F77">
        <w:tc>
          <w:tcPr>
            <w:tcW w:w="1272" w:type="pct"/>
          </w:tcPr>
          <w:p w14:paraId="580D49BC" w14:textId="7ABBF88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728" w:type="pct"/>
          </w:tcPr>
          <w:p w14:paraId="10D28A9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Hygiene in food Handling</w:t>
            </w:r>
          </w:p>
        </w:tc>
      </w:tr>
      <w:tr w:rsidR="00D829AB" w:rsidRPr="00DE5A11" w14:paraId="21B2D782" w14:textId="77777777" w:rsidTr="00EF2F77">
        <w:tc>
          <w:tcPr>
            <w:tcW w:w="1272" w:type="pct"/>
          </w:tcPr>
          <w:p w14:paraId="760CBD1E" w14:textId="183AACD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728" w:type="pct"/>
          </w:tcPr>
          <w:p w14:paraId="61C01A0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Personal </w:t>
            </w:r>
            <w:proofErr w:type="gramStart"/>
            <w:r w:rsidRPr="00DE5A11">
              <w:rPr>
                <w:rFonts w:asciiTheme="majorHAnsi" w:hAnsiTheme="majorHAnsi" w:cs="Arial"/>
              </w:rPr>
              <w:t>Hygiene  Test</w:t>
            </w:r>
            <w:proofErr w:type="gramEnd"/>
          </w:p>
        </w:tc>
      </w:tr>
      <w:tr w:rsidR="00D829AB" w:rsidRPr="00DE5A11" w14:paraId="63C5A8C1" w14:textId="77777777" w:rsidTr="00EF2F77">
        <w:tc>
          <w:tcPr>
            <w:tcW w:w="1272" w:type="pct"/>
          </w:tcPr>
          <w:p w14:paraId="650257B6" w14:textId="1E064EF6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728" w:type="pct"/>
          </w:tcPr>
          <w:p w14:paraId="25EBD7E1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Organization of Spaces – Workspace</w:t>
            </w:r>
          </w:p>
        </w:tc>
      </w:tr>
      <w:tr w:rsidR="00D829AB" w:rsidRPr="00DE5A11" w14:paraId="3DA54026" w14:textId="77777777" w:rsidTr="00EF2F77">
        <w:tc>
          <w:tcPr>
            <w:tcW w:w="1272" w:type="pct"/>
          </w:tcPr>
          <w:p w14:paraId="30E7E209" w14:textId="7310017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728" w:type="pct"/>
          </w:tcPr>
          <w:p w14:paraId="4AD738A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Work Surfaces, Lighting and Ventilation</w:t>
            </w:r>
          </w:p>
        </w:tc>
      </w:tr>
      <w:tr w:rsidR="00D829AB" w:rsidRPr="00DE5A11" w14:paraId="1A1ADAD3" w14:textId="77777777" w:rsidTr="00EF2F77">
        <w:tc>
          <w:tcPr>
            <w:tcW w:w="1272" w:type="pct"/>
          </w:tcPr>
          <w:p w14:paraId="079AD7B6" w14:textId="4814303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728" w:type="pct"/>
          </w:tcPr>
          <w:p w14:paraId="5A5215C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Storage Spaces – Location, Types, Sanitation</w:t>
            </w:r>
          </w:p>
        </w:tc>
      </w:tr>
      <w:tr w:rsidR="00D829AB" w:rsidRPr="00DE5A11" w14:paraId="6CADBCB1" w14:textId="77777777" w:rsidTr="00EF2F77">
        <w:tc>
          <w:tcPr>
            <w:tcW w:w="1272" w:type="pct"/>
          </w:tcPr>
          <w:p w14:paraId="13498E79" w14:textId="498B1BB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728" w:type="pct"/>
          </w:tcPr>
          <w:p w14:paraId="07EB65D1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Surface Areas – </w:t>
            </w:r>
            <w:r w:rsidRPr="00DE5A11">
              <w:rPr>
                <w:rFonts w:asciiTheme="majorHAnsi" w:hAnsiTheme="majorHAnsi" w:cs="Arial"/>
              </w:rPr>
              <w:t>Location and Planning Test</w:t>
            </w:r>
          </w:p>
        </w:tc>
      </w:tr>
      <w:tr w:rsidR="00D829AB" w:rsidRPr="00DE5A11" w14:paraId="6C075462" w14:textId="77777777" w:rsidTr="00EF2F77">
        <w:tc>
          <w:tcPr>
            <w:tcW w:w="1272" w:type="pct"/>
          </w:tcPr>
          <w:p w14:paraId="602CD43A" w14:textId="78B395A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728" w:type="pct"/>
          </w:tcPr>
          <w:p w14:paraId="32D68DB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Mean Planning – Planning and Writing Menus</w:t>
            </w:r>
          </w:p>
        </w:tc>
      </w:tr>
      <w:tr w:rsidR="00D829AB" w:rsidRPr="00DE5A11" w14:paraId="349423F7" w14:textId="77777777" w:rsidTr="00EF2F77">
        <w:tc>
          <w:tcPr>
            <w:tcW w:w="1272" w:type="pct"/>
          </w:tcPr>
          <w:p w14:paraId="703D2890" w14:textId="1C81BEE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728" w:type="pct"/>
          </w:tcPr>
          <w:p w14:paraId="754A0AF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Types of Menus, Use of Menu</w:t>
            </w:r>
          </w:p>
        </w:tc>
      </w:tr>
      <w:tr w:rsidR="00D829AB" w:rsidRPr="00DE5A11" w14:paraId="485C9036" w14:textId="77777777" w:rsidTr="00EF2F77">
        <w:tc>
          <w:tcPr>
            <w:tcW w:w="1272" w:type="pct"/>
          </w:tcPr>
          <w:p w14:paraId="32347A0C" w14:textId="3886630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728" w:type="pct"/>
          </w:tcPr>
          <w:p w14:paraId="223AE47F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Food Service – Various Styles of Service Test</w:t>
            </w:r>
          </w:p>
        </w:tc>
      </w:tr>
      <w:tr w:rsidR="00D829AB" w:rsidRPr="00DE5A11" w14:paraId="64F83349" w14:textId="77777777" w:rsidTr="00EF2F77">
        <w:tc>
          <w:tcPr>
            <w:tcW w:w="1272" w:type="pct"/>
          </w:tcPr>
          <w:p w14:paraId="22154AAD" w14:textId="1692416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728" w:type="pct"/>
          </w:tcPr>
          <w:p w14:paraId="25DE8745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Food Cost Control – Why Control Food Costs</w:t>
            </w:r>
          </w:p>
        </w:tc>
      </w:tr>
      <w:tr w:rsidR="00D829AB" w:rsidRPr="00DE5A11" w14:paraId="02C39FD1" w14:textId="77777777" w:rsidTr="00EF2F77">
        <w:tc>
          <w:tcPr>
            <w:tcW w:w="1272" w:type="pct"/>
          </w:tcPr>
          <w:p w14:paraId="20D473D4" w14:textId="03E43DA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728" w:type="pct"/>
          </w:tcPr>
          <w:p w14:paraId="116C4C9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Costing of </w:t>
            </w:r>
            <w:r w:rsidRPr="00DE5A11">
              <w:rPr>
                <w:rFonts w:asciiTheme="majorHAnsi" w:hAnsiTheme="majorHAnsi" w:cs="Arial"/>
              </w:rPr>
              <w:t>dishes, Means and Events</w:t>
            </w:r>
          </w:p>
        </w:tc>
      </w:tr>
      <w:tr w:rsidR="00D829AB" w:rsidRPr="00DE5A11" w14:paraId="6DF32724" w14:textId="77777777" w:rsidTr="00EF2F77">
        <w:tc>
          <w:tcPr>
            <w:tcW w:w="1272" w:type="pct"/>
          </w:tcPr>
          <w:p w14:paraId="25D6CFAC" w14:textId="661CECD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728" w:type="pct"/>
          </w:tcPr>
          <w:p w14:paraId="3CE9BC8C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Pricing  - Methods of Pricing</w:t>
            </w:r>
          </w:p>
        </w:tc>
      </w:tr>
      <w:tr w:rsidR="00D829AB" w:rsidRPr="00DE5A11" w14:paraId="60A4A888" w14:textId="77777777" w:rsidTr="00EF2F77">
        <w:tc>
          <w:tcPr>
            <w:tcW w:w="1272" w:type="pct"/>
          </w:tcPr>
          <w:p w14:paraId="24317994" w14:textId="7EB75D3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728" w:type="pct"/>
          </w:tcPr>
          <w:p w14:paraId="1911F30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Factors affecting Pricing Test</w:t>
            </w:r>
          </w:p>
        </w:tc>
      </w:tr>
    </w:tbl>
    <w:p w14:paraId="27E25F92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327928AD" w14:textId="77777777" w:rsidR="00D829AB" w:rsidRPr="00DE5A11" w:rsidRDefault="00182D7A" w:rsidP="00643AE6">
      <w:pPr>
        <w:jc w:val="center"/>
        <w:rPr>
          <w:rFonts w:asciiTheme="majorHAnsi" w:hAnsiTheme="majorHAnsi" w:cs="Arial"/>
        </w:rPr>
      </w:pPr>
      <w:r w:rsidRPr="00DE5A11">
        <w:rPr>
          <w:rFonts w:asciiTheme="majorHAnsi" w:hAnsiTheme="majorHAnsi" w:cs="Arial"/>
        </w:rPr>
        <w:br w:type="page"/>
      </w:r>
    </w:p>
    <w:p w14:paraId="6D1A3702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>B.A. Home Science  III Year VI Semester</w:t>
      </w:r>
    </w:p>
    <w:p w14:paraId="21BD307A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Home Science (HS06)</w:t>
      </w:r>
    </w:p>
    <w:p w14:paraId="71F98FC2" w14:textId="1D1AB8D3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57" w:type="pct"/>
        <w:tblInd w:w="1998" w:type="dxa"/>
        <w:tblLook w:val="04A0" w:firstRow="1" w:lastRow="0" w:firstColumn="1" w:lastColumn="0" w:noHBand="0" w:noVBand="1"/>
      </w:tblPr>
      <w:tblGrid>
        <w:gridCol w:w="2476"/>
        <w:gridCol w:w="7255"/>
      </w:tblGrid>
      <w:tr w:rsidR="00D829AB" w:rsidRPr="00DE5A11" w14:paraId="0483D7A8" w14:textId="77777777" w:rsidTr="00EF2F77">
        <w:tc>
          <w:tcPr>
            <w:tcW w:w="1272" w:type="pct"/>
          </w:tcPr>
          <w:p w14:paraId="0E0D04B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728" w:type="pct"/>
          </w:tcPr>
          <w:p w14:paraId="247A57B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59EA480B" w14:textId="77777777" w:rsidTr="00EF2F77">
        <w:tc>
          <w:tcPr>
            <w:tcW w:w="1272" w:type="pct"/>
          </w:tcPr>
          <w:p w14:paraId="50F5092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728" w:type="pct"/>
          </w:tcPr>
          <w:p w14:paraId="636CA45C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Definition, Aims, Subject Matter, </w:t>
            </w:r>
            <w:r w:rsidRPr="00DE5A11">
              <w:rPr>
                <w:rFonts w:asciiTheme="majorHAnsi" w:hAnsiTheme="majorHAnsi" w:cs="Arial"/>
              </w:rPr>
              <w:t>Objective of Child Psychology</w:t>
            </w:r>
          </w:p>
        </w:tc>
      </w:tr>
      <w:tr w:rsidR="00D829AB" w:rsidRPr="00DE5A11" w14:paraId="25EBD555" w14:textId="77777777" w:rsidTr="00EF2F77">
        <w:tc>
          <w:tcPr>
            <w:tcW w:w="1272" w:type="pct"/>
          </w:tcPr>
          <w:p w14:paraId="0BDABA0C" w14:textId="5B7F975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728" w:type="pct"/>
          </w:tcPr>
          <w:p w14:paraId="61200EFC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Learning – What is Learning, Importance of Learning</w:t>
            </w:r>
          </w:p>
        </w:tc>
      </w:tr>
      <w:tr w:rsidR="00D829AB" w:rsidRPr="00DE5A11" w14:paraId="0C900064" w14:textId="77777777" w:rsidTr="00EF2F77">
        <w:tc>
          <w:tcPr>
            <w:tcW w:w="1272" w:type="pct"/>
          </w:tcPr>
          <w:p w14:paraId="6363D40D" w14:textId="48DCC8F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728" w:type="pct"/>
          </w:tcPr>
          <w:p w14:paraId="07CADD14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Methods of Learning, Factors affecting Learning</w:t>
            </w:r>
          </w:p>
        </w:tc>
      </w:tr>
      <w:tr w:rsidR="00D829AB" w:rsidRPr="00DE5A11" w14:paraId="43BF02E2" w14:textId="77777777" w:rsidTr="00EF2F77">
        <w:tc>
          <w:tcPr>
            <w:tcW w:w="1272" w:type="pct"/>
          </w:tcPr>
          <w:p w14:paraId="0B6BB1AE" w14:textId="591714C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728" w:type="pct"/>
          </w:tcPr>
          <w:p w14:paraId="3D8C2046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Role of Reward and Punishment in Learning, Test</w:t>
            </w:r>
          </w:p>
        </w:tc>
      </w:tr>
      <w:tr w:rsidR="00D829AB" w:rsidRPr="00DE5A11" w14:paraId="63298760" w14:textId="77777777" w:rsidTr="00EF2F77">
        <w:tc>
          <w:tcPr>
            <w:tcW w:w="1272" w:type="pct"/>
          </w:tcPr>
          <w:p w14:paraId="11DE6FB2" w14:textId="65842C9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728" w:type="pct"/>
          </w:tcPr>
          <w:p w14:paraId="1D6FC01B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Personality Development – </w:t>
            </w:r>
            <w:r w:rsidRPr="00DE5A11">
              <w:rPr>
                <w:rFonts w:asciiTheme="majorHAnsi" w:hAnsiTheme="majorHAnsi" w:cs="Arial"/>
              </w:rPr>
              <w:t>Nature of Personality, Definition</w:t>
            </w:r>
          </w:p>
        </w:tc>
      </w:tr>
      <w:tr w:rsidR="00D829AB" w:rsidRPr="00DE5A11" w14:paraId="6ACA95EC" w14:textId="77777777" w:rsidTr="00EF2F77">
        <w:tc>
          <w:tcPr>
            <w:tcW w:w="1272" w:type="pct"/>
          </w:tcPr>
          <w:p w14:paraId="4B3B5739" w14:textId="1AAEAB9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728" w:type="pct"/>
          </w:tcPr>
          <w:p w14:paraId="3E8E0E6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Play – Definition, Features of Play, Types of Play</w:t>
            </w:r>
          </w:p>
        </w:tc>
      </w:tr>
      <w:tr w:rsidR="00D829AB" w:rsidRPr="00DE5A11" w14:paraId="4BFCB700" w14:textId="77777777" w:rsidTr="00EF2F77">
        <w:tc>
          <w:tcPr>
            <w:tcW w:w="1272" w:type="pct"/>
          </w:tcPr>
          <w:p w14:paraId="78E67425" w14:textId="39F89AF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728" w:type="pct"/>
          </w:tcPr>
          <w:p w14:paraId="3C02A18F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Stages of Development of Child, Problems of Adolescence</w:t>
            </w:r>
          </w:p>
        </w:tc>
      </w:tr>
      <w:tr w:rsidR="00D829AB" w:rsidRPr="00DE5A11" w14:paraId="177F3E3D" w14:textId="77777777" w:rsidTr="00EF2F77">
        <w:tc>
          <w:tcPr>
            <w:tcW w:w="1272" w:type="pct"/>
          </w:tcPr>
          <w:p w14:paraId="390562DA" w14:textId="115CCB0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728" w:type="pct"/>
          </w:tcPr>
          <w:p w14:paraId="1EAE1599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Role of Parents and Teachers, Test</w:t>
            </w:r>
          </w:p>
        </w:tc>
      </w:tr>
      <w:tr w:rsidR="00D829AB" w:rsidRPr="00DE5A11" w14:paraId="356E438E" w14:textId="77777777" w:rsidTr="00EF2F77">
        <w:tc>
          <w:tcPr>
            <w:tcW w:w="1272" w:type="pct"/>
          </w:tcPr>
          <w:p w14:paraId="078371B8" w14:textId="2FE64761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728" w:type="pct"/>
          </w:tcPr>
          <w:p w14:paraId="58AE653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The Expectant Mother – Signs of </w:t>
            </w:r>
            <w:r w:rsidRPr="00DE5A11">
              <w:rPr>
                <w:rFonts w:asciiTheme="majorHAnsi" w:hAnsiTheme="majorHAnsi" w:cs="Arial"/>
              </w:rPr>
              <w:t>Pregnancy</w:t>
            </w:r>
          </w:p>
        </w:tc>
      </w:tr>
      <w:tr w:rsidR="00D829AB" w:rsidRPr="00DE5A11" w14:paraId="1D9563D6" w14:textId="77777777" w:rsidTr="00EF2F77">
        <w:tc>
          <w:tcPr>
            <w:tcW w:w="1272" w:type="pct"/>
          </w:tcPr>
          <w:p w14:paraId="62225E20" w14:textId="304D1AA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728" w:type="pct"/>
          </w:tcPr>
          <w:p w14:paraId="5B81CCA9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Discomforts of Pregnancy</w:t>
            </w:r>
          </w:p>
        </w:tc>
      </w:tr>
      <w:tr w:rsidR="00D829AB" w:rsidRPr="00DE5A11" w14:paraId="4A95C1C1" w14:textId="77777777" w:rsidTr="00EF2F77">
        <w:tc>
          <w:tcPr>
            <w:tcW w:w="1272" w:type="pct"/>
          </w:tcPr>
          <w:p w14:paraId="0723C690" w14:textId="19050870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728" w:type="pct"/>
          </w:tcPr>
          <w:p w14:paraId="0285302C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Ill effects of an Early Marriage, Test</w:t>
            </w:r>
          </w:p>
        </w:tc>
      </w:tr>
      <w:tr w:rsidR="00D829AB" w:rsidRPr="00DE5A11" w14:paraId="684CDE3B" w14:textId="77777777" w:rsidTr="00EF2F77">
        <w:tc>
          <w:tcPr>
            <w:tcW w:w="1272" w:type="pct"/>
          </w:tcPr>
          <w:p w14:paraId="6E36E4AD" w14:textId="71215CE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728" w:type="pct"/>
          </w:tcPr>
          <w:p w14:paraId="4AEFB057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Breast Feeding, Artificial Feeding</w:t>
            </w:r>
          </w:p>
        </w:tc>
      </w:tr>
      <w:tr w:rsidR="00D829AB" w:rsidRPr="00DE5A11" w14:paraId="5EC18A06" w14:textId="77777777" w:rsidTr="00EF2F77">
        <w:tc>
          <w:tcPr>
            <w:tcW w:w="1272" w:type="pct"/>
          </w:tcPr>
          <w:p w14:paraId="67F67B76" w14:textId="27F59D7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728" w:type="pct"/>
          </w:tcPr>
          <w:p w14:paraId="75EB4BA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Common Ailments in Childhood – Cold, Cough, Fever</w:t>
            </w:r>
          </w:p>
        </w:tc>
      </w:tr>
      <w:tr w:rsidR="00D829AB" w:rsidRPr="00DE5A11" w14:paraId="3506649F" w14:textId="77777777" w:rsidTr="00EF2F77">
        <w:tc>
          <w:tcPr>
            <w:tcW w:w="1272" w:type="pct"/>
          </w:tcPr>
          <w:p w14:paraId="41D8F1E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728" w:type="pct"/>
          </w:tcPr>
          <w:p w14:paraId="3AC5101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Digestive Disturbance – Diarrhea, Constipation, Vomiting</w:t>
            </w:r>
          </w:p>
        </w:tc>
      </w:tr>
      <w:tr w:rsidR="00D829AB" w:rsidRPr="00DE5A11" w14:paraId="723647CC" w14:textId="77777777" w:rsidTr="00EF2F77">
        <w:tc>
          <w:tcPr>
            <w:tcW w:w="1272" w:type="pct"/>
          </w:tcPr>
          <w:p w14:paraId="514EF8AF" w14:textId="14A7148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728" w:type="pct"/>
          </w:tcPr>
          <w:p w14:paraId="5DA73201" w14:textId="6A46C45D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Skin Infections </w:t>
            </w:r>
            <w:r w:rsidR="00DE5A11" w:rsidRPr="00DE5A11">
              <w:rPr>
                <w:rFonts w:asciiTheme="majorHAnsi" w:hAnsiTheme="majorHAnsi" w:cs="Arial"/>
              </w:rPr>
              <w:t>–</w:t>
            </w:r>
            <w:r w:rsidRPr="00DE5A11">
              <w:rPr>
                <w:rFonts w:asciiTheme="majorHAnsi" w:hAnsiTheme="majorHAnsi" w:cs="Arial"/>
              </w:rPr>
              <w:t xml:space="preserve"> Test</w:t>
            </w:r>
          </w:p>
        </w:tc>
      </w:tr>
    </w:tbl>
    <w:p w14:paraId="276D4B7B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6F57697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31D34E95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lastRenderedPageBreak/>
        <w:t>B.A. Home Science  III Year VI Semester</w:t>
      </w:r>
    </w:p>
    <w:p w14:paraId="127A67CC" w14:textId="77777777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Home Science (Practical) HS06</w:t>
      </w:r>
    </w:p>
    <w:p w14:paraId="7CECC364" w14:textId="2422AA29" w:rsidR="00D829AB" w:rsidRPr="00DE5A11" w:rsidRDefault="00182D7A" w:rsidP="00643AE6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  <w:r w:rsidRPr="00DE5A11">
        <w:rPr>
          <w:rFonts w:asciiTheme="majorHAnsi" w:hAnsiTheme="majorHAnsi" w:cs="Arial"/>
          <w:b/>
          <w:sz w:val="32"/>
        </w:rPr>
        <w:t>April</w:t>
      </w:r>
      <w:r w:rsidR="00DE5A11" w:rsidRPr="00DE5A11">
        <w:rPr>
          <w:rFonts w:asciiTheme="majorHAnsi" w:hAnsiTheme="majorHAnsi" w:cs="Arial"/>
          <w:b/>
          <w:sz w:val="32"/>
        </w:rPr>
        <w:t>-June</w:t>
      </w:r>
      <w:r w:rsidRPr="00DE5A11">
        <w:rPr>
          <w:rFonts w:asciiTheme="majorHAnsi" w:hAnsiTheme="majorHAnsi" w:cs="Arial"/>
          <w:b/>
          <w:sz w:val="32"/>
        </w:rPr>
        <w:t xml:space="preserve">, </w:t>
      </w:r>
      <w:r w:rsidR="003F187B" w:rsidRPr="00DE5A11">
        <w:rPr>
          <w:rFonts w:asciiTheme="majorHAnsi" w:hAnsiTheme="majorHAnsi" w:cs="Arial"/>
          <w:b/>
          <w:sz w:val="32"/>
        </w:rPr>
        <w:t>2022</w:t>
      </w:r>
    </w:p>
    <w:tbl>
      <w:tblPr>
        <w:tblStyle w:val="TableGrid"/>
        <w:tblW w:w="3791" w:type="pct"/>
        <w:tblInd w:w="1998" w:type="dxa"/>
        <w:tblLook w:val="04A0" w:firstRow="1" w:lastRow="0" w:firstColumn="1" w:lastColumn="0" w:noHBand="0" w:noVBand="1"/>
      </w:tblPr>
      <w:tblGrid>
        <w:gridCol w:w="2476"/>
        <w:gridCol w:w="7343"/>
      </w:tblGrid>
      <w:tr w:rsidR="00D829AB" w:rsidRPr="00DE5A11" w14:paraId="0039614D" w14:textId="77777777" w:rsidTr="00EF2F77">
        <w:tc>
          <w:tcPr>
            <w:tcW w:w="1261" w:type="pct"/>
          </w:tcPr>
          <w:p w14:paraId="2210BBB5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Weeks</w:t>
            </w:r>
          </w:p>
        </w:tc>
        <w:tc>
          <w:tcPr>
            <w:tcW w:w="3739" w:type="pct"/>
          </w:tcPr>
          <w:p w14:paraId="76FDC347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  <w:b/>
              </w:rPr>
            </w:pPr>
            <w:r w:rsidRPr="00DE5A11">
              <w:rPr>
                <w:rFonts w:asciiTheme="majorHAnsi" w:hAnsiTheme="majorHAnsi" w:cs="Arial"/>
                <w:b/>
              </w:rPr>
              <w:t>Topics</w:t>
            </w:r>
          </w:p>
        </w:tc>
      </w:tr>
      <w:tr w:rsidR="00D829AB" w:rsidRPr="00DE5A11" w14:paraId="2851736B" w14:textId="77777777" w:rsidTr="00EF2F77">
        <w:tc>
          <w:tcPr>
            <w:tcW w:w="1261" w:type="pct"/>
          </w:tcPr>
          <w:p w14:paraId="345666AB" w14:textId="68CB7C9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</w:t>
            </w:r>
          </w:p>
        </w:tc>
        <w:tc>
          <w:tcPr>
            <w:tcW w:w="3739" w:type="pct"/>
          </w:tcPr>
          <w:p w14:paraId="71AD8197" w14:textId="05B82706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>p</w:t>
            </w:r>
            <w:r w:rsidRPr="00DE5A11">
              <w:rPr>
                <w:rFonts w:asciiTheme="majorHAnsi" w:hAnsiTheme="majorHAnsi" w:cs="Arial"/>
              </w:rPr>
              <w:t>repar</w:t>
            </w:r>
            <w:r w:rsidR="00CB78C1">
              <w:rPr>
                <w:rFonts w:asciiTheme="majorHAnsi" w:hAnsiTheme="majorHAnsi" w:cs="Arial"/>
              </w:rPr>
              <w:t>ing m</w:t>
            </w:r>
            <w:r w:rsidRPr="00DE5A11">
              <w:rPr>
                <w:rFonts w:asciiTheme="majorHAnsi" w:hAnsiTheme="majorHAnsi" w:cs="Arial"/>
              </w:rPr>
              <w:t>eal</w:t>
            </w:r>
            <w:r w:rsidRPr="00DE5A11">
              <w:rPr>
                <w:rFonts w:asciiTheme="majorHAnsi" w:hAnsiTheme="majorHAnsi" w:cs="Arial"/>
              </w:rPr>
              <w:t xml:space="preserve"> for Pre</w:t>
            </w:r>
            <w:r w:rsidR="00CB78C1">
              <w:rPr>
                <w:rFonts w:asciiTheme="majorHAnsi" w:hAnsiTheme="majorHAnsi" w:cs="Arial"/>
              </w:rPr>
              <w:t>s</w:t>
            </w:r>
            <w:r w:rsidRPr="00DE5A11">
              <w:rPr>
                <w:rFonts w:asciiTheme="majorHAnsi" w:hAnsiTheme="majorHAnsi" w:cs="Arial"/>
              </w:rPr>
              <w:t>chool</w:t>
            </w:r>
            <w:r w:rsidR="00CB78C1">
              <w:rPr>
                <w:rFonts w:asciiTheme="majorHAnsi" w:hAnsiTheme="majorHAnsi" w:cs="Arial"/>
              </w:rPr>
              <w:t>ers,</w:t>
            </w:r>
            <w:r w:rsidRPr="00DE5A11">
              <w:rPr>
                <w:rFonts w:asciiTheme="majorHAnsi" w:hAnsiTheme="majorHAnsi" w:cs="Arial"/>
              </w:rPr>
              <w:t xml:space="preserve"> Group – I</w:t>
            </w:r>
          </w:p>
        </w:tc>
      </w:tr>
      <w:tr w:rsidR="00D829AB" w:rsidRPr="00DE5A11" w14:paraId="7E8F56FD" w14:textId="77777777" w:rsidTr="00EF2F77">
        <w:tc>
          <w:tcPr>
            <w:tcW w:w="1261" w:type="pct"/>
          </w:tcPr>
          <w:p w14:paraId="57C5A98F" w14:textId="6178CA1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</w:t>
            </w:r>
          </w:p>
        </w:tc>
        <w:tc>
          <w:tcPr>
            <w:tcW w:w="3739" w:type="pct"/>
          </w:tcPr>
          <w:p w14:paraId="5506BD0C" w14:textId="02DCCE39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>p</w:t>
            </w:r>
            <w:r w:rsidR="00CB78C1" w:rsidRPr="00DE5A11">
              <w:rPr>
                <w:rFonts w:asciiTheme="majorHAnsi" w:hAnsiTheme="majorHAnsi" w:cs="Arial"/>
              </w:rPr>
              <w:t>repar</w:t>
            </w:r>
            <w:r w:rsidR="00CB78C1">
              <w:rPr>
                <w:rFonts w:asciiTheme="majorHAnsi" w:hAnsiTheme="majorHAnsi" w:cs="Arial"/>
              </w:rPr>
              <w:t>ing m</w:t>
            </w:r>
            <w:r w:rsidR="00CB78C1" w:rsidRPr="00DE5A11">
              <w:rPr>
                <w:rFonts w:asciiTheme="majorHAnsi" w:hAnsiTheme="majorHAnsi" w:cs="Arial"/>
              </w:rPr>
              <w:t>eal for</w:t>
            </w:r>
            <w:r w:rsidRPr="00DE5A1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E5A11">
              <w:rPr>
                <w:rFonts w:asciiTheme="majorHAnsi" w:hAnsiTheme="majorHAnsi" w:cs="Arial"/>
              </w:rPr>
              <w:t>for</w:t>
            </w:r>
            <w:proofErr w:type="spellEnd"/>
            <w:r w:rsidRPr="00DE5A11">
              <w:rPr>
                <w:rFonts w:asciiTheme="majorHAnsi" w:hAnsiTheme="majorHAnsi" w:cs="Arial"/>
              </w:rPr>
              <w:t xml:space="preserve"> Pre</w:t>
            </w:r>
            <w:r w:rsidR="00CB78C1">
              <w:rPr>
                <w:rFonts w:asciiTheme="majorHAnsi" w:hAnsiTheme="majorHAnsi" w:cs="Arial"/>
              </w:rPr>
              <w:t>s</w:t>
            </w:r>
            <w:r w:rsidRPr="00DE5A11">
              <w:rPr>
                <w:rFonts w:asciiTheme="majorHAnsi" w:hAnsiTheme="majorHAnsi" w:cs="Arial"/>
              </w:rPr>
              <w:t>chool</w:t>
            </w:r>
            <w:r w:rsidR="00CB78C1">
              <w:rPr>
                <w:rFonts w:asciiTheme="majorHAnsi" w:hAnsiTheme="majorHAnsi" w:cs="Arial"/>
              </w:rPr>
              <w:t>ers,</w:t>
            </w:r>
            <w:r w:rsidRPr="00DE5A11">
              <w:rPr>
                <w:rFonts w:asciiTheme="majorHAnsi" w:hAnsiTheme="majorHAnsi" w:cs="Arial"/>
              </w:rPr>
              <w:t xml:space="preserve"> Group – II</w:t>
            </w:r>
          </w:p>
        </w:tc>
      </w:tr>
      <w:tr w:rsidR="00D829AB" w:rsidRPr="00DE5A11" w14:paraId="46E8F46D" w14:textId="77777777" w:rsidTr="00EF2F77">
        <w:tc>
          <w:tcPr>
            <w:tcW w:w="1261" w:type="pct"/>
          </w:tcPr>
          <w:p w14:paraId="5C091BBF" w14:textId="71ED7E2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III</w:t>
            </w:r>
          </w:p>
        </w:tc>
        <w:tc>
          <w:tcPr>
            <w:tcW w:w="3739" w:type="pct"/>
          </w:tcPr>
          <w:p w14:paraId="647A67B2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4F59F307" w14:textId="77777777" w:rsidTr="00EF2F77">
        <w:tc>
          <w:tcPr>
            <w:tcW w:w="1261" w:type="pct"/>
          </w:tcPr>
          <w:p w14:paraId="71F5CE7D" w14:textId="3F0DF8BC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IV</w:t>
            </w:r>
          </w:p>
        </w:tc>
        <w:tc>
          <w:tcPr>
            <w:tcW w:w="3739" w:type="pct"/>
          </w:tcPr>
          <w:p w14:paraId="7DFF89E4" w14:textId="33B5CF4F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 xml:space="preserve">Preparing meal for </w:t>
            </w:r>
            <w:r w:rsidRPr="00DE5A11">
              <w:rPr>
                <w:rFonts w:asciiTheme="majorHAnsi" w:hAnsiTheme="majorHAnsi" w:cs="Arial"/>
              </w:rPr>
              <w:t>School Go</w:t>
            </w:r>
            <w:r w:rsidR="00CB78C1">
              <w:rPr>
                <w:rFonts w:asciiTheme="majorHAnsi" w:hAnsiTheme="majorHAnsi" w:cs="Arial"/>
              </w:rPr>
              <w:t>ers,</w:t>
            </w:r>
            <w:r w:rsidRPr="00DE5A11">
              <w:rPr>
                <w:rFonts w:asciiTheme="majorHAnsi" w:hAnsiTheme="majorHAnsi" w:cs="Arial"/>
              </w:rPr>
              <w:t xml:space="preserve"> Group I</w:t>
            </w:r>
          </w:p>
        </w:tc>
      </w:tr>
      <w:tr w:rsidR="00D829AB" w:rsidRPr="00DE5A11" w14:paraId="4F401DC2" w14:textId="77777777" w:rsidTr="00EF2F77">
        <w:tc>
          <w:tcPr>
            <w:tcW w:w="1261" w:type="pct"/>
          </w:tcPr>
          <w:p w14:paraId="48CD2F7B" w14:textId="160C184B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gramStart"/>
            <w:r w:rsidRPr="00DE5A11">
              <w:rPr>
                <w:rFonts w:asciiTheme="majorHAnsi" w:hAnsiTheme="majorHAnsi" w:cs="Arial"/>
              </w:rPr>
              <w:t>Week  V</w:t>
            </w:r>
            <w:proofErr w:type="gramEnd"/>
          </w:p>
        </w:tc>
        <w:tc>
          <w:tcPr>
            <w:tcW w:w="3739" w:type="pct"/>
          </w:tcPr>
          <w:p w14:paraId="02A356A8" w14:textId="14972DE5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 xml:space="preserve">Preparing meal for </w:t>
            </w:r>
            <w:r w:rsidRPr="00DE5A11">
              <w:rPr>
                <w:rFonts w:asciiTheme="majorHAnsi" w:hAnsiTheme="majorHAnsi" w:cs="Arial"/>
              </w:rPr>
              <w:t>School Go</w:t>
            </w:r>
            <w:r w:rsidR="00CB78C1">
              <w:rPr>
                <w:rFonts w:asciiTheme="majorHAnsi" w:hAnsiTheme="majorHAnsi" w:cs="Arial"/>
              </w:rPr>
              <w:t>ers,</w:t>
            </w:r>
            <w:r w:rsidRPr="00DE5A11">
              <w:rPr>
                <w:rFonts w:asciiTheme="majorHAnsi" w:hAnsiTheme="majorHAnsi" w:cs="Arial"/>
              </w:rPr>
              <w:t xml:space="preserve"> Group – II</w:t>
            </w:r>
          </w:p>
        </w:tc>
      </w:tr>
      <w:tr w:rsidR="00D829AB" w:rsidRPr="00DE5A11" w14:paraId="19E0BA69" w14:textId="77777777" w:rsidTr="00EF2F77">
        <w:tc>
          <w:tcPr>
            <w:tcW w:w="1261" w:type="pct"/>
          </w:tcPr>
          <w:p w14:paraId="69C27431" w14:textId="690CC07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</w:t>
            </w:r>
          </w:p>
        </w:tc>
        <w:tc>
          <w:tcPr>
            <w:tcW w:w="3739" w:type="pct"/>
          </w:tcPr>
          <w:p w14:paraId="63F06F0A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File </w:t>
            </w:r>
            <w:r w:rsidRPr="00DE5A11">
              <w:rPr>
                <w:rFonts w:asciiTheme="majorHAnsi" w:hAnsiTheme="majorHAnsi" w:cs="Arial"/>
              </w:rPr>
              <w:t>Checking</w:t>
            </w:r>
          </w:p>
        </w:tc>
      </w:tr>
      <w:tr w:rsidR="00D829AB" w:rsidRPr="00DE5A11" w14:paraId="177C67AE" w14:textId="77777777" w:rsidTr="00EF2F77">
        <w:tc>
          <w:tcPr>
            <w:tcW w:w="1261" w:type="pct"/>
          </w:tcPr>
          <w:p w14:paraId="5D5C1793" w14:textId="2940C9E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</w:t>
            </w:r>
          </w:p>
        </w:tc>
        <w:tc>
          <w:tcPr>
            <w:tcW w:w="3739" w:type="pct"/>
          </w:tcPr>
          <w:p w14:paraId="31013C8B" w14:textId="487A39B9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 xml:space="preserve">Preparing meal for </w:t>
            </w:r>
            <w:r w:rsidRPr="00DE5A11">
              <w:rPr>
                <w:rFonts w:asciiTheme="majorHAnsi" w:hAnsiTheme="majorHAnsi" w:cs="Arial"/>
              </w:rPr>
              <w:t>Adolescents</w:t>
            </w:r>
            <w:r w:rsidR="00CB78C1">
              <w:rPr>
                <w:rFonts w:asciiTheme="majorHAnsi" w:hAnsiTheme="majorHAnsi" w:cs="Arial"/>
              </w:rPr>
              <w:t>,</w:t>
            </w:r>
            <w:r w:rsidRPr="00DE5A11">
              <w:rPr>
                <w:rFonts w:asciiTheme="majorHAnsi" w:hAnsiTheme="majorHAnsi" w:cs="Arial"/>
              </w:rPr>
              <w:t xml:space="preserve"> </w:t>
            </w:r>
            <w:r w:rsidRPr="00DE5A11">
              <w:rPr>
                <w:rFonts w:asciiTheme="majorHAnsi" w:hAnsiTheme="majorHAnsi" w:cs="Arial"/>
              </w:rPr>
              <w:t>Group –I</w:t>
            </w:r>
          </w:p>
        </w:tc>
      </w:tr>
      <w:tr w:rsidR="00D829AB" w:rsidRPr="00DE5A11" w14:paraId="32D6CCCB" w14:textId="77777777" w:rsidTr="00EF2F77">
        <w:tc>
          <w:tcPr>
            <w:tcW w:w="1261" w:type="pct"/>
          </w:tcPr>
          <w:p w14:paraId="1AA2471E" w14:textId="358DBA7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VIII</w:t>
            </w:r>
          </w:p>
        </w:tc>
        <w:tc>
          <w:tcPr>
            <w:tcW w:w="3739" w:type="pct"/>
          </w:tcPr>
          <w:p w14:paraId="5E8F199F" w14:textId="3EC065B0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 xml:space="preserve">Preparing meal for </w:t>
            </w:r>
            <w:r w:rsidRPr="00DE5A11">
              <w:rPr>
                <w:rFonts w:asciiTheme="majorHAnsi" w:hAnsiTheme="majorHAnsi" w:cs="Arial"/>
              </w:rPr>
              <w:t>Adolescents</w:t>
            </w:r>
            <w:r w:rsidR="00CB78C1">
              <w:rPr>
                <w:rFonts w:asciiTheme="majorHAnsi" w:hAnsiTheme="majorHAnsi" w:cs="Arial"/>
              </w:rPr>
              <w:t>,</w:t>
            </w:r>
            <w:r w:rsidRPr="00DE5A11">
              <w:rPr>
                <w:rFonts w:asciiTheme="majorHAnsi" w:hAnsiTheme="majorHAnsi" w:cs="Arial"/>
              </w:rPr>
              <w:t xml:space="preserve"> Group – II</w:t>
            </w:r>
          </w:p>
        </w:tc>
      </w:tr>
      <w:tr w:rsidR="00D829AB" w:rsidRPr="00DE5A11" w14:paraId="79DFF442" w14:textId="77777777" w:rsidTr="00EF2F77">
        <w:tc>
          <w:tcPr>
            <w:tcW w:w="1261" w:type="pct"/>
          </w:tcPr>
          <w:p w14:paraId="757B4E07" w14:textId="19375F7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IX</w:t>
            </w:r>
          </w:p>
        </w:tc>
        <w:tc>
          <w:tcPr>
            <w:tcW w:w="3739" w:type="pct"/>
          </w:tcPr>
          <w:p w14:paraId="166D4AEC" w14:textId="6C721998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>Preparing meal for</w:t>
            </w:r>
            <w:r w:rsidRPr="00DE5A11">
              <w:rPr>
                <w:rFonts w:asciiTheme="majorHAnsi" w:hAnsiTheme="majorHAnsi" w:cs="Arial"/>
              </w:rPr>
              <w:t xml:space="preserve"> Pregnant </w:t>
            </w:r>
            <w:r w:rsidR="00CB78C1">
              <w:rPr>
                <w:rFonts w:asciiTheme="majorHAnsi" w:hAnsiTheme="majorHAnsi" w:cs="Arial"/>
              </w:rPr>
              <w:t xml:space="preserve">woman, </w:t>
            </w:r>
            <w:r w:rsidRPr="00DE5A11">
              <w:rPr>
                <w:rFonts w:asciiTheme="majorHAnsi" w:hAnsiTheme="majorHAnsi" w:cs="Arial"/>
              </w:rPr>
              <w:t>Group – I</w:t>
            </w:r>
          </w:p>
        </w:tc>
      </w:tr>
      <w:tr w:rsidR="00D829AB" w:rsidRPr="00DE5A11" w14:paraId="593D8E7E" w14:textId="77777777" w:rsidTr="00EF2F77">
        <w:tc>
          <w:tcPr>
            <w:tcW w:w="1261" w:type="pct"/>
          </w:tcPr>
          <w:p w14:paraId="1FAA6E7B" w14:textId="7C572CB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</w:t>
            </w:r>
          </w:p>
        </w:tc>
        <w:tc>
          <w:tcPr>
            <w:tcW w:w="3739" w:type="pct"/>
          </w:tcPr>
          <w:p w14:paraId="685D2ABD" w14:textId="4AC025E2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Planning and </w:t>
            </w:r>
            <w:r w:rsidR="00CB78C1">
              <w:rPr>
                <w:rFonts w:asciiTheme="majorHAnsi" w:hAnsiTheme="majorHAnsi" w:cs="Arial"/>
              </w:rPr>
              <w:t>Preparing meal for p</w:t>
            </w:r>
            <w:r w:rsidRPr="00DE5A11">
              <w:rPr>
                <w:rFonts w:asciiTheme="majorHAnsi" w:hAnsiTheme="majorHAnsi" w:cs="Arial"/>
              </w:rPr>
              <w:t xml:space="preserve">regnant </w:t>
            </w:r>
            <w:r w:rsidR="00CB78C1">
              <w:rPr>
                <w:rFonts w:asciiTheme="majorHAnsi" w:hAnsiTheme="majorHAnsi" w:cs="Arial"/>
              </w:rPr>
              <w:t xml:space="preserve">woman, </w:t>
            </w:r>
            <w:r w:rsidRPr="00DE5A11">
              <w:rPr>
                <w:rFonts w:asciiTheme="majorHAnsi" w:hAnsiTheme="majorHAnsi" w:cs="Arial"/>
              </w:rPr>
              <w:t>Gr</w:t>
            </w:r>
            <w:r w:rsidRPr="00DE5A11">
              <w:rPr>
                <w:rFonts w:asciiTheme="majorHAnsi" w:hAnsiTheme="majorHAnsi" w:cs="Arial"/>
              </w:rPr>
              <w:t>oup – II</w:t>
            </w:r>
          </w:p>
        </w:tc>
      </w:tr>
      <w:tr w:rsidR="00D829AB" w:rsidRPr="00DE5A11" w14:paraId="267E2AAF" w14:textId="77777777" w:rsidTr="00EF2F77">
        <w:tc>
          <w:tcPr>
            <w:tcW w:w="1261" w:type="pct"/>
          </w:tcPr>
          <w:p w14:paraId="29905EF4" w14:textId="375ADD9E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</w:t>
            </w:r>
          </w:p>
        </w:tc>
        <w:tc>
          <w:tcPr>
            <w:tcW w:w="3739" w:type="pct"/>
          </w:tcPr>
          <w:p w14:paraId="22976EB0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  <w:tr w:rsidR="00D829AB" w:rsidRPr="00DE5A11" w14:paraId="00B754B4" w14:textId="77777777" w:rsidTr="00EF2F77">
        <w:tc>
          <w:tcPr>
            <w:tcW w:w="1261" w:type="pct"/>
          </w:tcPr>
          <w:p w14:paraId="51383FC2" w14:textId="33F4C35A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</w:t>
            </w:r>
          </w:p>
        </w:tc>
        <w:tc>
          <w:tcPr>
            <w:tcW w:w="3739" w:type="pct"/>
          </w:tcPr>
          <w:p w14:paraId="75F2DA8D" w14:textId="77777777" w:rsidR="00D829AB" w:rsidRPr="00DE5A11" w:rsidRDefault="00182D7A" w:rsidP="00643AE6">
            <w:pPr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Food Preservation – Pickle, Chutney</w:t>
            </w:r>
          </w:p>
        </w:tc>
      </w:tr>
      <w:tr w:rsidR="00D829AB" w:rsidRPr="00DE5A11" w14:paraId="29D763AE" w14:textId="77777777" w:rsidTr="00EF2F77">
        <w:tc>
          <w:tcPr>
            <w:tcW w:w="1261" w:type="pct"/>
          </w:tcPr>
          <w:p w14:paraId="14392C13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XIII</w:t>
            </w:r>
          </w:p>
        </w:tc>
        <w:tc>
          <w:tcPr>
            <w:tcW w:w="3739" w:type="pct"/>
          </w:tcPr>
          <w:p w14:paraId="705C8E98" w14:textId="3A3C1A1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Preparation of </w:t>
            </w:r>
            <w:r w:rsidRPr="00DE5A11">
              <w:rPr>
                <w:rFonts w:asciiTheme="majorHAnsi" w:hAnsiTheme="majorHAnsi" w:cs="Arial"/>
              </w:rPr>
              <w:t>Jam, Squash</w:t>
            </w:r>
          </w:p>
        </w:tc>
      </w:tr>
      <w:tr w:rsidR="00D829AB" w:rsidRPr="00DE5A11" w14:paraId="71303679" w14:textId="77777777" w:rsidTr="00EF2F77">
        <w:tc>
          <w:tcPr>
            <w:tcW w:w="1261" w:type="pct"/>
          </w:tcPr>
          <w:p w14:paraId="4717CF38" w14:textId="4FF71C1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XIV</w:t>
            </w:r>
          </w:p>
        </w:tc>
        <w:tc>
          <w:tcPr>
            <w:tcW w:w="3739" w:type="pct"/>
          </w:tcPr>
          <w:p w14:paraId="77757C58" w14:textId="2EC10B44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 xml:space="preserve">Preparation of </w:t>
            </w:r>
            <w:proofErr w:type="spellStart"/>
            <w:r w:rsidRPr="00DE5A11">
              <w:rPr>
                <w:rFonts w:asciiTheme="majorHAnsi" w:hAnsiTheme="majorHAnsi" w:cs="Arial"/>
              </w:rPr>
              <w:t>Murabba</w:t>
            </w:r>
            <w:proofErr w:type="spellEnd"/>
          </w:p>
        </w:tc>
      </w:tr>
      <w:tr w:rsidR="00D829AB" w:rsidRPr="00DE5A11" w14:paraId="570642CF" w14:textId="77777777" w:rsidTr="00EF2F77">
        <w:tc>
          <w:tcPr>
            <w:tcW w:w="1261" w:type="pct"/>
          </w:tcPr>
          <w:p w14:paraId="61A6BF8F" w14:textId="55FCF093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Week XV</w:t>
            </w:r>
          </w:p>
        </w:tc>
        <w:tc>
          <w:tcPr>
            <w:tcW w:w="3739" w:type="pct"/>
          </w:tcPr>
          <w:p w14:paraId="550FB7AD" w14:textId="77777777" w:rsidR="00D829AB" w:rsidRPr="00DE5A11" w:rsidRDefault="00182D7A" w:rsidP="00643AE6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DE5A11">
              <w:rPr>
                <w:rFonts w:asciiTheme="majorHAnsi" w:hAnsiTheme="majorHAnsi" w:cs="Arial"/>
              </w:rPr>
              <w:t>File Checking</w:t>
            </w:r>
          </w:p>
        </w:tc>
      </w:tr>
    </w:tbl>
    <w:p w14:paraId="263DECAC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784CDFA" w14:textId="77777777" w:rsidR="00DE5A11" w:rsidRPr="00DE5A11" w:rsidRDefault="00DE5A11" w:rsidP="00643AE6">
      <w:pPr>
        <w:spacing w:after="120"/>
        <w:jc w:val="center"/>
        <w:rPr>
          <w:rFonts w:asciiTheme="majorHAnsi" w:hAnsiTheme="majorHAnsi" w:cs="Times New Roman"/>
          <w:b/>
          <w:bCs/>
          <w:u w:val="single"/>
        </w:rPr>
      </w:pPr>
    </w:p>
    <w:p w14:paraId="30AD446C" w14:textId="35EB2E1C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CB78C1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0226B715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nd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Semester, 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st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224A5DEC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Introduction to Textile (214) Theory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5D167AF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A01F08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5775CBC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>Syllabus</w:t>
            </w:r>
          </w:p>
        </w:tc>
      </w:tr>
      <w:tr w:rsidR="00D829AB" w:rsidRPr="00DE5A11" w14:paraId="0DF2C96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78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0FF" w14:textId="63A611E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Fibers, its taxonomy and classification</w:t>
            </w:r>
          </w:p>
        </w:tc>
      </w:tr>
      <w:tr w:rsidR="00D829AB" w:rsidRPr="00DE5A11" w14:paraId="20086F8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1D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857" w14:textId="1B51616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Manufacturing and properties of plant</w:t>
            </w:r>
            <w:r w:rsidRPr="00DE5A11">
              <w:rPr>
                <w:rFonts w:asciiTheme="majorHAnsi" w:hAnsiTheme="majorHAnsi" w:cs="Times New Roman"/>
              </w:rPr>
              <w:t xml:space="preserve"> fibers</w:t>
            </w:r>
            <w:r w:rsidRPr="00DE5A11">
              <w:rPr>
                <w:rFonts w:asciiTheme="majorHAnsi" w:hAnsiTheme="majorHAnsi" w:cs="Times New Roman"/>
              </w:rPr>
              <w:t>- cotton</w:t>
            </w:r>
          </w:p>
        </w:tc>
      </w:tr>
      <w:tr w:rsidR="00D829AB" w:rsidRPr="00DE5A11" w14:paraId="2158E4B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8AA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DEC5" w14:textId="1C120921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Manufacturing and properties of plant</w:t>
            </w:r>
            <w:r w:rsidRPr="00DE5A11">
              <w:rPr>
                <w:rFonts w:asciiTheme="majorHAnsi" w:hAnsiTheme="majorHAnsi" w:cs="Times New Roman"/>
              </w:rPr>
              <w:t xml:space="preserve"> fibers</w:t>
            </w:r>
            <w:r w:rsidRPr="00DE5A11">
              <w:rPr>
                <w:rFonts w:asciiTheme="majorHAnsi" w:hAnsiTheme="majorHAnsi" w:cs="Times New Roman"/>
              </w:rPr>
              <w:t>- jute</w:t>
            </w:r>
          </w:p>
        </w:tc>
      </w:tr>
      <w:tr w:rsidR="00D829AB" w:rsidRPr="00DE5A11" w14:paraId="3FE2FE3A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F0D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3B3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Manufacturing and properties of silk fiber</w:t>
            </w:r>
          </w:p>
        </w:tc>
      </w:tr>
      <w:tr w:rsidR="00D829AB" w:rsidRPr="00DE5A11" w14:paraId="5199CC0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C3B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31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Manufacturing of rayon and </w:t>
            </w:r>
            <w:proofErr w:type="gramStart"/>
            <w:r w:rsidRPr="00DE5A11">
              <w:rPr>
                <w:rFonts w:asciiTheme="majorHAnsi" w:hAnsiTheme="majorHAnsi" w:cs="Times New Roman"/>
              </w:rPr>
              <w:t>polyester  fibers</w:t>
            </w:r>
            <w:proofErr w:type="gramEnd"/>
          </w:p>
        </w:tc>
      </w:tr>
      <w:tr w:rsidR="00D829AB" w:rsidRPr="00DE5A11" w14:paraId="6F5C759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B7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34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sz w:val="20"/>
                <w:szCs w:val="20"/>
              </w:rPr>
              <w:t>Manufacturing of acrylic and polyamide fibers</w:t>
            </w:r>
          </w:p>
        </w:tc>
      </w:tr>
      <w:tr w:rsidR="00D829AB" w:rsidRPr="00DE5A11" w14:paraId="1EAC56F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D21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B269" w14:textId="750A280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Basic </w:t>
            </w:r>
            <w:proofErr w:type="gramStart"/>
            <w:r w:rsidRPr="00DE5A11">
              <w:rPr>
                <w:rFonts w:asciiTheme="majorHAnsi" w:hAnsiTheme="majorHAnsi" w:cs="Times New Roman"/>
              </w:rPr>
              <w:t>principles  of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yarn making, Simple yarn</w:t>
            </w:r>
          </w:p>
        </w:tc>
      </w:tr>
      <w:tr w:rsidR="00D829AB" w:rsidRPr="00DE5A11" w14:paraId="02BF89C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F08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22A" w14:textId="21AE9592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Types of Yarns: Novelty Yarns</w:t>
            </w:r>
          </w:p>
        </w:tc>
      </w:tr>
      <w:tr w:rsidR="00D829AB" w:rsidRPr="00DE5A11" w14:paraId="34B6F82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5C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ee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D7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Properties of yarn and Importance of blends</w:t>
            </w:r>
          </w:p>
        </w:tc>
      </w:tr>
      <w:tr w:rsidR="00D829AB" w:rsidRPr="00DE5A11" w14:paraId="41EB1D14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CF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Week 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864" w14:textId="2365EB4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Weaving</w:t>
            </w:r>
            <w:r w:rsidRPr="00DE5A11">
              <w:rPr>
                <w:rFonts w:asciiTheme="majorHAnsi" w:hAnsiTheme="majorHAnsi" w:cs="Times New Roman"/>
              </w:rPr>
              <w:t xml:space="preserve">: parts of loom </w:t>
            </w:r>
            <w:r w:rsidRPr="00DE5A11">
              <w:rPr>
                <w:rFonts w:asciiTheme="majorHAnsi" w:hAnsiTheme="majorHAnsi" w:cs="Times New Roman"/>
              </w:rPr>
              <w:t>and Basic weaves</w:t>
            </w:r>
          </w:p>
        </w:tc>
      </w:tr>
      <w:tr w:rsidR="00D829AB" w:rsidRPr="00DE5A11" w14:paraId="049972C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F8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BE1" w14:textId="41ACD3C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Basic weaves, types and making</w:t>
            </w:r>
          </w:p>
        </w:tc>
      </w:tr>
      <w:tr w:rsidR="00D829AB" w:rsidRPr="00DE5A11" w14:paraId="64C2B92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73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932" w14:textId="68F092F3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Weavin</w:t>
            </w:r>
            <w:r w:rsidR="00EF2F77">
              <w:rPr>
                <w:rFonts w:asciiTheme="majorHAnsi" w:hAnsiTheme="majorHAnsi" w:cs="Times New Roman"/>
              </w:rPr>
              <w:t>g</w:t>
            </w:r>
            <w:r w:rsidRPr="00DE5A11">
              <w:rPr>
                <w:rFonts w:asciiTheme="majorHAnsi" w:hAnsiTheme="majorHAnsi" w:cs="Times New Roman"/>
              </w:rPr>
              <w:t>:</w:t>
            </w:r>
            <w:r w:rsidR="00EF2F77">
              <w:rPr>
                <w:rFonts w:asciiTheme="majorHAnsi" w:hAnsiTheme="majorHAnsi" w:cs="Times New Roman"/>
              </w:rPr>
              <w:t xml:space="preserve"> </w:t>
            </w:r>
            <w:r w:rsidRPr="00DE5A11">
              <w:rPr>
                <w:rFonts w:asciiTheme="majorHAnsi" w:hAnsiTheme="majorHAnsi" w:cs="Times New Roman"/>
              </w:rPr>
              <w:t>Fancy weaves, types and making</w:t>
            </w:r>
          </w:p>
        </w:tc>
      </w:tr>
      <w:tr w:rsidR="00D829AB" w:rsidRPr="00DE5A11" w14:paraId="1D42BA4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7A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73C" w14:textId="7042589B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Knitting</w:t>
            </w:r>
            <w:r w:rsidRPr="00DE5A11">
              <w:rPr>
                <w:rFonts w:asciiTheme="majorHAnsi" w:hAnsiTheme="majorHAnsi" w:cs="Times New Roman"/>
              </w:rPr>
              <w:t>: types of knit</w:t>
            </w:r>
          </w:p>
        </w:tc>
      </w:tr>
      <w:tr w:rsidR="00D829AB" w:rsidRPr="00DE5A11" w14:paraId="34CB057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BB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56B3" w14:textId="710CA15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Advantages and disadvantages of knit</w:t>
            </w:r>
          </w:p>
        </w:tc>
      </w:tr>
      <w:tr w:rsidR="00D829AB" w:rsidRPr="00DE5A11" w14:paraId="51FB4DD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8A8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721C" w14:textId="0C96791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Braiding, felting and bonding</w:t>
            </w:r>
          </w:p>
        </w:tc>
      </w:tr>
    </w:tbl>
    <w:p w14:paraId="30E66815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1233B6D6" w14:textId="0B4AC8C6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64F9F4F9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nd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Semester, 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st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6437EE5D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Introduction to Textile (214) Practical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00A9B9D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50C053E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D60ABB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51113B4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0A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D53" w14:textId="03B07C8B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Collection of different types of </w:t>
            </w:r>
            <w:r w:rsidRPr="00DE5A11">
              <w:rPr>
                <w:rFonts w:asciiTheme="majorHAnsi" w:hAnsiTheme="majorHAnsi" w:cs="Times New Roman"/>
              </w:rPr>
              <w:t>natural fibers</w:t>
            </w:r>
          </w:p>
        </w:tc>
      </w:tr>
      <w:tr w:rsidR="00D829AB" w:rsidRPr="00DE5A11" w14:paraId="6FD9B27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4E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1DF" w14:textId="24A6866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Microscopic identification of Natural Fibers</w:t>
            </w:r>
          </w:p>
        </w:tc>
      </w:tr>
      <w:tr w:rsidR="00D829AB" w:rsidRPr="00DE5A11" w14:paraId="0176463A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8D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25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Burning identification of Natural Fibers</w:t>
            </w:r>
          </w:p>
        </w:tc>
      </w:tr>
      <w:tr w:rsidR="00D829AB" w:rsidRPr="00DE5A11" w14:paraId="7CC04202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66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B7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Chemical identification of Natural Fibers</w:t>
            </w:r>
          </w:p>
        </w:tc>
      </w:tr>
      <w:tr w:rsidR="00D829AB" w:rsidRPr="00DE5A11" w14:paraId="454A65A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3A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B8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Collection of synthetic  fibers</w:t>
            </w:r>
          </w:p>
        </w:tc>
      </w:tr>
      <w:tr w:rsidR="00D829AB" w:rsidRPr="00DE5A11" w14:paraId="753A3B5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DC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D77" w14:textId="237F408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Microscopic </w:t>
            </w:r>
            <w:r w:rsidRPr="00DE5A11">
              <w:rPr>
                <w:rFonts w:asciiTheme="majorHAnsi" w:hAnsiTheme="majorHAnsi" w:cs="Times New Roman"/>
              </w:rPr>
              <w:t>identification of Natural Fibers</w:t>
            </w:r>
          </w:p>
        </w:tc>
      </w:tr>
      <w:tr w:rsidR="00D829AB" w:rsidRPr="00DE5A11" w14:paraId="3E1377E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AF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AF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Burning identification of Natural Fibers</w:t>
            </w:r>
          </w:p>
        </w:tc>
      </w:tr>
      <w:tr w:rsidR="00D829AB" w:rsidRPr="00DE5A11" w14:paraId="7835E10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E31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  <w:p w14:paraId="19D1C0D4" w14:textId="77777777" w:rsidR="00D829AB" w:rsidRPr="00DE5A11" w:rsidRDefault="00D829AB" w:rsidP="00643A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112" w14:textId="63DBB22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Chemical identification of Natural Fibers</w:t>
            </w:r>
          </w:p>
        </w:tc>
      </w:tr>
      <w:tr w:rsidR="00D829AB" w:rsidRPr="00DE5A11" w14:paraId="4122F07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9F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88A6" w14:textId="7E4EF2C2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Collection of Material for weave making</w:t>
            </w:r>
          </w:p>
        </w:tc>
      </w:tr>
      <w:tr w:rsidR="00D829AB" w:rsidRPr="00DE5A11" w14:paraId="6465180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CD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F6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weaves</w:t>
            </w:r>
          </w:p>
        </w:tc>
      </w:tr>
      <w:tr w:rsidR="00D829AB" w:rsidRPr="00DE5A11" w14:paraId="111367D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C0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A1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weaves</w:t>
            </w:r>
          </w:p>
        </w:tc>
      </w:tr>
      <w:tr w:rsidR="00D829AB" w:rsidRPr="00DE5A11" w14:paraId="40CDE9D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C2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78B" w14:textId="35C40632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weaves</w:t>
            </w:r>
          </w:p>
        </w:tc>
      </w:tr>
      <w:tr w:rsidR="00D829AB" w:rsidRPr="00DE5A11" w14:paraId="70BF524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1C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A3F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any Four fancy weaves</w:t>
            </w:r>
          </w:p>
        </w:tc>
      </w:tr>
      <w:tr w:rsidR="00D829AB" w:rsidRPr="00DE5A11" w14:paraId="5AED086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63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ED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any next Four fancy weaves</w:t>
            </w:r>
          </w:p>
        </w:tc>
      </w:tr>
      <w:tr w:rsidR="00D829AB" w:rsidRPr="00DE5A11" w14:paraId="0675005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E4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09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To estimate the thread count of fabric</w:t>
            </w:r>
          </w:p>
          <w:p w14:paraId="34B10762" w14:textId="6C326561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Knitting</w:t>
            </w:r>
            <w:r w:rsidRPr="00DE5A11">
              <w:rPr>
                <w:rFonts w:asciiTheme="majorHAnsi" w:hAnsiTheme="majorHAnsi" w:cs="Times New Roman"/>
              </w:rPr>
              <w:t>: thumb method and ending</w:t>
            </w:r>
          </w:p>
        </w:tc>
      </w:tr>
    </w:tbl>
    <w:p w14:paraId="519BA762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5B712BE6" w14:textId="22D3E54E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1FADF378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IV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Semester, 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nd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6F61FF0F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Garment Construction and Apparel Science (415) Theory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3FF6720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D82D2B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3ED9AE0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12A8714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97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8D9" w14:textId="5F08AF58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garments for Infant</w:t>
            </w:r>
          </w:p>
        </w:tc>
      </w:tr>
      <w:tr w:rsidR="00D829AB" w:rsidRPr="00DE5A11" w14:paraId="427B5E5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F7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DCB" w14:textId="6B3BB88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garments for toddlers and preschool</w:t>
            </w:r>
          </w:p>
        </w:tc>
      </w:tr>
      <w:tr w:rsidR="00D829AB" w:rsidRPr="00DE5A11" w14:paraId="783853E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D28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50F9" w14:textId="6D231305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Selection of garments for School going and </w:t>
            </w:r>
            <w:r w:rsidRPr="00DE5A11">
              <w:rPr>
                <w:rFonts w:asciiTheme="majorHAnsi" w:hAnsiTheme="majorHAnsi" w:cs="Times New Roman"/>
              </w:rPr>
              <w:t xml:space="preserve">teenager and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class test</w:t>
            </w:r>
          </w:p>
        </w:tc>
      </w:tr>
      <w:tr w:rsidR="00D829AB" w:rsidRPr="00DE5A11" w14:paraId="2168E46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B0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528" w14:textId="759D89F2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garments for adult and old age</w:t>
            </w:r>
          </w:p>
        </w:tc>
      </w:tr>
      <w:tr w:rsidR="00D829AB" w:rsidRPr="00DE5A11" w14:paraId="5FE32E7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32F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F5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household linen and curtain</w:t>
            </w:r>
          </w:p>
        </w:tc>
      </w:tr>
      <w:tr w:rsidR="00D829AB" w:rsidRPr="00DE5A11" w14:paraId="5217166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D5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D1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garments for draperies and towels</w:t>
            </w:r>
          </w:p>
        </w:tc>
      </w:tr>
      <w:tr w:rsidR="00D829AB" w:rsidRPr="00DE5A11" w14:paraId="630489A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01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6D7" w14:textId="37C1EEBE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Selection of readymade garments</w:t>
            </w:r>
          </w:p>
        </w:tc>
      </w:tr>
      <w:tr w:rsidR="00D829AB" w:rsidRPr="00DE5A11" w14:paraId="426F85B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7C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1AC" w14:textId="25F0C32B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Renovation and </w:t>
            </w:r>
            <w:proofErr w:type="gramStart"/>
            <w:r w:rsidRPr="00DE5A11">
              <w:rPr>
                <w:rFonts w:asciiTheme="majorHAnsi" w:hAnsiTheme="majorHAnsi" w:cs="Times New Roman"/>
              </w:rPr>
              <w:t>mending  and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class test</w:t>
            </w:r>
          </w:p>
        </w:tc>
      </w:tr>
      <w:tr w:rsidR="00D829AB" w:rsidRPr="00DE5A11" w14:paraId="507BBAF5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F3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19E3" w14:textId="207C21C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Construction of drafting and pattern making</w:t>
            </w:r>
          </w:p>
        </w:tc>
      </w:tr>
      <w:tr w:rsidR="00D829AB" w:rsidRPr="00DE5A11" w14:paraId="433ECBF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A4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45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Construction of draping and types</w:t>
            </w:r>
          </w:p>
        </w:tc>
      </w:tr>
      <w:tr w:rsidR="00D829AB" w:rsidRPr="00DE5A11" w14:paraId="3310FCF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A5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0D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Fit: recognizing correct fit and balance</w:t>
            </w:r>
          </w:p>
        </w:tc>
      </w:tr>
      <w:tr w:rsidR="00D829AB" w:rsidRPr="00DE5A11" w14:paraId="0E182BA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AE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FFEE" w14:textId="5528FBB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Problems of fit and remedies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Class test</w:t>
            </w:r>
          </w:p>
        </w:tc>
      </w:tr>
      <w:tr w:rsidR="00D829AB" w:rsidRPr="00DE5A11" w14:paraId="3B1B53D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F2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EF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Fa</w:t>
            </w:r>
            <w:r w:rsidRPr="00DE5A11">
              <w:rPr>
                <w:rFonts w:asciiTheme="majorHAnsi" w:hAnsiTheme="majorHAnsi" w:cs="Times New Roman"/>
              </w:rPr>
              <w:t>shion &amp; factors</w:t>
            </w:r>
            <w:r w:rsidRPr="00DE5A11">
              <w:rPr>
                <w:rFonts w:asciiTheme="majorHAnsi" w:hAnsiTheme="majorHAnsi" w:cs="Times New Roman"/>
              </w:rPr>
              <w:t xml:space="preserve"> favoring and retarding fashion</w:t>
            </w:r>
          </w:p>
        </w:tc>
      </w:tr>
      <w:tr w:rsidR="00D829AB" w:rsidRPr="00DE5A11" w14:paraId="55D1F7B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AF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BDD" w14:textId="204D0082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Fashion cycle and buying criteria for readymade garments</w:t>
            </w:r>
          </w:p>
        </w:tc>
      </w:tr>
      <w:tr w:rsidR="00D829AB" w:rsidRPr="00DE5A11" w14:paraId="561A90E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574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42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Samples of increasing and decreasing of knit</w:t>
            </w:r>
          </w:p>
        </w:tc>
      </w:tr>
    </w:tbl>
    <w:p w14:paraId="54368AA5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4B71BEC5" w14:textId="696B9BBD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65B07BCF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IV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Semester, 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nd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3E8A91C9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Garment c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onstruction and apparel science (415) Practical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7CFF7BE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6507A0D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0B2234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049242A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B7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D67" w14:textId="4519461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child bodice block</w:t>
            </w:r>
          </w:p>
        </w:tc>
      </w:tr>
      <w:tr w:rsidR="00D829AB" w:rsidRPr="00DE5A11" w14:paraId="73B13CC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A8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371" w14:textId="75A258B6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child bodice block with collar</w:t>
            </w:r>
          </w:p>
        </w:tc>
      </w:tr>
      <w:tr w:rsidR="00D829AB" w:rsidRPr="00DE5A11" w14:paraId="57ACE0D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7B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We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17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checking and problem taking</w:t>
            </w:r>
          </w:p>
        </w:tc>
      </w:tr>
      <w:tr w:rsidR="00D829AB" w:rsidRPr="00DE5A11" w14:paraId="12889C6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20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6C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A line frock</w:t>
            </w:r>
          </w:p>
        </w:tc>
      </w:tr>
      <w:tr w:rsidR="00D829AB" w:rsidRPr="00DE5A11" w14:paraId="77835AE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0E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39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Drafting of </w:t>
            </w:r>
            <w:r w:rsidRPr="00DE5A11">
              <w:rPr>
                <w:rFonts w:asciiTheme="majorHAnsi" w:hAnsiTheme="majorHAnsi" w:cs="Times New Roman"/>
              </w:rPr>
              <w:t>frock</w:t>
            </w:r>
          </w:p>
        </w:tc>
      </w:tr>
      <w:tr w:rsidR="00D829AB" w:rsidRPr="00DE5A11" w14:paraId="22179C2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2A1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6EBA" w14:textId="70322A16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Cutting and stitching of A line frock</w:t>
            </w:r>
          </w:p>
        </w:tc>
      </w:tr>
      <w:tr w:rsidR="00D829AB" w:rsidRPr="00DE5A11" w14:paraId="319C2C8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20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D6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Garments checking and file checking</w:t>
            </w:r>
          </w:p>
        </w:tc>
      </w:tr>
      <w:tr w:rsidR="00D829AB" w:rsidRPr="00DE5A11" w14:paraId="7C6091C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C9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A4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Kameej</w:t>
            </w:r>
          </w:p>
        </w:tc>
      </w:tr>
      <w:tr w:rsidR="00D829AB" w:rsidRPr="00DE5A11" w14:paraId="5D72ECA2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5EC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FB7F" w14:textId="4F85847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Drafting of </w:t>
            </w:r>
            <w:proofErr w:type="gramStart"/>
            <w:r w:rsidRPr="00DE5A11">
              <w:rPr>
                <w:rFonts w:asciiTheme="majorHAnsi" w:hAnsiTheme="majorHAnsi" w:cs="Times New Roman"/>
              </w:rPr>
              <w:t>same  and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query taking</w:t>
            </w:r>
          </w:p>
        </w:tc>
      </w:tr>
      <w:tr w:rsidR="00D829AB" w:rsidRPr="00DE5A11" w14:paraId="0529EE25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F73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631" w14:textId="503736B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Salwar</w:t>
            </w:r>
          </w:p>
        </w:tc>
      </w:tr>
      <w:tr w:rsidR="00D829AB" w:rsidRPr="00DE5A11" w14:paraId="256CC5C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AD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2D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Cutting of Kameej</w:t>
            </w:r>
            <w:r w:rsidRPr="00DE5A11">
              <w:rPr>
                <w:rFonts w:asciiTheme="majorHAnsi" w:hAnsiTheme="majorHAnsi" w:cs="Times New Roman"/>
              </w:rPr>
              <w:t xml:space="preserve"> and Salwar</w:t>
            </w:r>
          </w:p>
        </w:tc>
      </w:tr>
      <w:tr w:rsidR="00D829AB" w:rsidRPr="00DE5A11" w14:paraId="5235AC2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C3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e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5B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Stitching of</w:t>
            </w:r>
            <w:r w:rsidRPr="00DE5A11">
              <w:rPr>
                <w:rFonts w:asciiTheme="majorHAnsi" w:hAnsiTheme="majorHAnsi" w:cs="Times New Roman"/>
              </w:rPr>
              <w:t xml:space="preserve"> Kameej and Salwar</w:t>
            </w:r>
          </w:p>
        </w:tc>
      </w:tr>
      <w:tr w:rsidR="00D829AB" w:rsidRPr="00DE5A11" w14:paraId="57C1BE52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F6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E69C" w14:textId="713B363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petticoat</w:t>
            </w:r>
          </w:p>
        </w:tc>
      </w:tr>
      <w:tr w:rsidR="00D829AB" w:rsidRPr="00DE5A11" w14:paraId="190AE29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CD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199" w14:textId="079BC21D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Stitching of</w:t>
            </w:r>
            <w:r w:rsidRPr="00DE5A11">
              <w:rPr>
                <w:rFonts w:asciiTheme="majorHAnsi" w:hAnsiTheme="majorHAnsi" w:cs="Times New Roman"/>
              </w:rPr>
              <w:t xml:space="preserve"> petticoat</w:t>
            </w:r>
          </w:p>
        </w:tc>
      </w:tr>
      <w:tr w:rsidR="00D829AB" w:rsidRPr="00DE5A11" w14:paraId="5DB2F80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4C7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F0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Checking of garments</w:t>
            </w:r>
          </w:p>
        </w:tc>
      </w:tr>
    </w:tbl>
    <w:p w14:paraId="35E22F9D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41495DC5" w14:textId="02257808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369F3033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VI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Semester, III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rd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1408E202" w14:textId="7D7275D3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Apparel designing (615) Theory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73DDA1FA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33D3132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4392DAB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4CDA95AE" w14:textId="77777777" w:rsidTr="00EF2F77">
        <w:trPr>
          <w:trHeight w:val="6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B8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8A9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Design : its components and characteristics</w:t>
            </w:r>
          </w:p>
        </w:tc>
      </w:tr>
      <w:tr w:rsidR="00D829AB" w:rsidRPr="00DE5A11" w14:paraId="27236CD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C9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14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Structural design </w:t>
            </w:r>
            <w:r w:rsidRPr="00DE5A11">
              <w:rPr>
                <w:rFonts w:asciiTheme="majorHAnsi" w:hAnsiTheme="majorHAnsi" w:cs="Times New Roman"/>
              </w:rPr>
              <w:t>through</w:t>
            </w:r>
            <w:r w:rsidRPr="00DE5A11">
              <w:rPr>
                <w:rFonts w:asciiTheme="majorHAnsi" w:hAnsiTheme="majorHAnsi" w:cs="Times New Roman"/>
              </w:rPr>
              <w:t xml:space="preserve"> variation in yarn</w:t>
            </w:r>
          </w:p>
        </w:tc>
      </w:tr>
      <w:tr w:rsidR="00D829AB" w:rsidRPr="00DE5A11" w14:paraId="633836E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3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7E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Structural design through variation in weaves</w:t>
            </w:r>
          </w:p>
        </w:tc>
      </w:tr>
      <w:tr w:rsidR="00D829AB" w:rsidRPr="00DE5A11" w14:paraId="42A6B78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57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28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Structural design through decorative finishes</w:t>
            </w:r>
          </w:p>
        </w:tc>
      </w:tr>
      <w:tr w:rsidR="00D829AB" w:rsidRPr="00DE5A11" w14:paraId="5132C22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CFF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C24" w14:textId="2B1F0EB3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Applie</w:t>
            </w:r>
            <w:r w:rsidRPr="00DE5A11">
              <w:rPr>
                <w:rFonts w:asciiTheme="majorHAnsi" w:hAnsiTheme="majorHAnsi" w:cs="Times New Roman"/>
              </w:rPr>
              <w:t xml:space="preserve">d designs </w:t>
            </w:r>
            <w:r w:rsidRPr="00DE5A11">
              <w:rPr>
                <w:rFonts w:asciiTheme="majorHAnsi" w:hAnsiTheme="majorHAnsi" w:cs="Times New Roman"/>
              </w:rPr>
              <w:t>through</w:t>
            </w:r>
            <w:r w:rsidRPr="00DE5A11">
              <w:rPr>
                <w:rFonts w:asciiTheme="majorHAnsi" w:hAnsiTheme="majorHAnsi" w:cs="Times New Roman"/>
              </w:rPr>
              <w:t xml:space="preserve"> </w:t>
            </w:r>
            <w:r w:rsidRPr="00DE5A11">
              <w:rPr>
                <w:rFonts w:asciiTheme="majorHAnsi" w:hAnsiTheme="majorHAnsi" w:cs="Times New Roman"/>
              </w:rPr>
              <w:t>dyeing &amp;</w:t>
            </w:r>
            <w:r w:rsidRPr="00DE5A11">
              <w:rPr>
                <w:rFonts w:asciiTheme="majorHAnsi" w:hAnsiTheme="majorHAnsi" w:cs="Times New Roman"/>
              </w:rPr>
              <w:t xml:space="preserve"> printing</w:t>
            </w:r>
          </w:p>
        </w:tc>
      </w:tr>
      <w:tr w:rsidR="00D829AB" w:rsidRPr="00DE5A11" w14:paraId="61CDDDD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E8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DC7" w14:textId="6183A3FF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Applie</w:t>
            </w:r>
            <w:r w:rsidRPr="00DE5A11">
              <w:rPr>
                <w:rFonts w:asciiTheme="majorHAnsi" w:hAnsiTheme="majorHAnsi" w:cs="Times New Roman"/>
              </w:rPr>
              <w:t>d</w:t>
            </w:r>
            <w:r w:rsidRPr="00DE5A11">
              <w:rPr>
                <w:rFonts w:asciiTheme="majorHAnsi" w:hAnsiTheme="majorHAnsi" w:cs="Times New Roman"/>
              </w:rPr>
              <w:t xml:space="preserve"> design</w:t>
            </w:r>
            <w:r w:rsidRPr="00DE5A11">
              <w:rPr>
                <w:rFonts w:asciiTheme="majorHAnsi" w:hAnsiTheme="majorHAnsi" w:cs="Times New Roman"/>
              </w:rPr>
              <w:t>s through</w:t>
            </w:r>
            <w:r w:rsidRPr="00DE5A11">
              <w:rPr>
                <w:rFonts w:asciiTheme="majorHAnsi" w:hAnsiTheme="majorHAnsi" w:cs="Times New Roman"/>
              </w:rPr>
              <w:t xml:space="preserve"> embroidery</w:t>
            </w:r>
          </w:p>
        </w:tc>
      </w:tr>
      <w:tr w:rsidR="00D829AB" w:rsidRPr="00DE5A11" w14:paraId="549A082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05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E7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L</w:t>
            </w:r>
            <w:r w:rsidRPr="00DE5A11">
              <w:rPr>
                <w:rFonts w:asciiTheme="majorHAnsi" w:hAnsiTheme="majorHAnsi" w:cs="Times New Roman"/>
              </w:rPr>
              <w:t xml:space="preserve">ine, form and shapes </w:t>
            </w:r>
            <w:r w:rsidRPr="00DE5A11">
              <w:rPr>
                <w:rFonts w:asciiTheme="majorHAnsi" w:hAnsiTheme="majorHAnsi" w:cs="Times New Roman"/>
              </w:rPr>
              <w:t>analysis</w:t>
            </w:r>
          </w:p>
        </w:tc>
      </w:tr>
      <w:tr w:rsidR="00D829AB" w:rsidRPr="00DE5A11" w14:paraId="710D6F5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D6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C58" w14:textId="1237459B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Texture analysis and colors use in garments</w:t>
            </w:r>
          </w:p>
        </w:tc>
      </w:tr>
      <w:tr w:rsidR="00D829AB" w:rsidRPr="00DE5A11" w14:paraId="39052AB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04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6C7" w14:textId="6D76083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Use of </w:t>
            </w:r>
            <w:proofErr w:type="spellStart"/>
            <w:r w:rsidRPr="00DE5A11">
              <w:rPr>
                <w:rFonts w:asciiTheme="majorHAnsi" w:hAnsiTheme="majorHAnsi" w:cs="Times New Roman"/>
              </w:rPr>
              <w:t>Colours</w:t>
            </w:r>
            <w:proofErr w:type="spellEnd"/>
            <w:r w:rsidRPr="00DE5A11">
              <w:rPr>
                <w:rFonts w:asciiTheme="majorHAnsi" w:hAnsiTheme="majorHAnsi" w:cs="Times New Roman"/>
              </w:rPr>
              <w:t xml:space="preserve"> in garments</w:t>
            </w:r>
          </w:p>
        </w:tc>
      </w:tr>
      <w:tr w:rsidR="00D829AB" w:rsidRPr="00DE5A11" w14:paraId="6150F94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23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B6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Principles of design in garments</w:t>
            </w:r>
          </w:p>
        </w:tc>
      </w:tr>
      <w:tr w:rsidR="00D829AB" w:rsidRPr="00DE5A11" w14:paraId="208CCEB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2E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C8E" w14:textId="64266665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</w:t>
            </w:r>
            <w:r w:rsidRPr="00DE5A11">
              <w:rPr>
                <w:rFonts w:asciiTheme="majorHAnsi" w:hAnsiTheme="majorHAnsi" w:cs="Times New Roman"/>
              </w:rPr>
              <w:t>tudy average figure types</w:t>
            </w:r>
          </w:p>
        </w:tc>
      </w:tr>
      <w:tr w:rsidR="00D829AB" w:rsidRPr="00DE5A11" w14:paraId="1C544EF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99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DE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Designing clothes for different figure</w:t>
            </w:r>
          </w:p>
        </w:tc>
      </w:tr>
      <w:tr w:rsidR="00D829AB" w:rsidRPr="00DE5A11" w14:paraId="773B199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B5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C54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Designing clothes for figure with variation</w:t>
            </w:r>
          </w:p>
        </w:tc>
      </w:tr>
      <w:tr w:rsidR="00D829AB" w:rsidRPr="00DE5A11" w14:paraId="1C859DB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956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D9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Use of computer in apparel construction</w:t>
            </w:r>
          </w:p>
        </w:tc>
      </w:tr>
      <w:tr w:rsidR="00D829AB" w:rsidRPr="00DE5A11" w14:paraId="23AF9CF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6E5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8E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Application of computer aided designing</w:t>
            </w:r>
          </w:p>
        </w:tc>
      </w:tr>
    </w:tbl>
    <w:p w14:paraId="23268C26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18DB5969" w14:textId="475221DA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3201CF30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VI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Semester, III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rd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0A762734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Apparel designing (615) Practical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1BD86C9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71CAA34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05E7774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2130EDD0" w14:textId="77777777" w:rsidTr="00EF2F77">
        <w:trPr>
          <w:trHeight w:val="6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9E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B7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colors, and color wheel</w:t>
            </w:r>
          </w:p>
        </w:tc>
      </w:tr>
      <w:tr w:rsidR="00D829AB" w:rsidRPr="00DE5A11" w14:paraId="06C4A31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D4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A04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Use of color schemes in garments</w:t>
            </w:r>
          </w:p>
        </w:tc>
      </w:tr>
      <w:tr w:rsidR="00D829AB" w:rsidRPr="00DE5A11" w14:paraId="3924A39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21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890" w14:textId="30331BE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grey scale and value scale</w:t>
            </w:r>
          </w:p>
        </w:tc>
      </w:tr>
      <w:tr w:rsidR="00D829AB" w:rsidRPr="00DE5A11" w14:paraId="6BB54B7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C3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C3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Checking of </w:t>
            </w:r>
            <w:r w:rsidRPr="00DE5A11">
              <w:rPr>
                <w:rFonts w:asciiTheme="majorHAnsi" w:hAnsiTheme="majorHAnsi" w:cs="Times New Roman"/>
              </w:rPr>
              <w:t>work sheets</w:t>
            </w:r>
          </w:p>
        </w:tc>
      </w:tr>
      <w:tr w:rsidR="00D829AB" w:rsidRPr="00DE5A11" w14:paraId="14EB4CA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0AF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885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Use of line in garments</w:t>
            </w:r>
          </w:p>
        </w:tc>
      </w:tr>
      <w:tr w:rsidR="00D829AB" w:rsidRPr="00DE5A11" w14:paraId="0B074CE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A1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F608" w14:textId="33C2B713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of body shapes</w:t>
            </w:r>
          </w:p>
        </w:tc>
      </w:tr>
      <w:tr w:rsidR="00D829AB" w:rsidRPr="00DE5A11" w14:paraId="277FD8A2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68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F5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Developments of motif and its placement</w:t>
            </w:r>
          </w:p>
        </w:tc>
      </w:tr>
      <w:tr w:rsidR="00D829AB" w:rsidRPr="00DE5A11" w14:paraId="153FE76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8C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71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same</w:t>
            </w:r>
          </w:p>
        </w:tc>
      </w:tr>
      <w:tr w:rsidR="00D829AB" w:rsidRPr="00DE5A11" w14:paraId="64DBF6B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8A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CB0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Motif enlarging and reducing effect</w:t>
            </w:r>
          </w:p>
        </w:tc>
      </w:tr>
      <w:tr w:rsidR="00D829AB" w:rsidRPr="00DE5A11" w14:paraId="0F98BDD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FB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91B0" w14:textId="4FF6304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Making an </w:t>
            </w:r>
            <w:proofErr w:type="gramStart"/>
            <w:r w:rsidRPr="00DE5A11">
              <w:rPr>
                <w:rFonts w:asciiTheme="majorHAnsi" w:hAnsiTheme="majorHAnsi" w:cs="Times New Roman"/>
              </w:rPr>
              <w:t>apparel  by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embroidery</w:t>
            </w:r>
          </w:p>
        </w:tc>
      </w:tr>
      <w:tr w:rsidR="00D829AB" w:rsidRPr="00DE5A11" w14:paraId="19B726DB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89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D1D1" w14:textId="32A75F4D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Making </w:t>
            </w:r>
            <w:proofErr w:type="gramStart"/>
            <w:r w:rsidRPr="00DE5A11">
              <w:rPr>
                <w:rFonts w:asciiTheme="majorHAnsi" w:hAnsiTheme="majorHAnsi" w:cs="Times New Roman"/>
              </w:rPr>
              <w:t>an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household article by printing</w:t>
            </w:r>
          </w:p>
        </w:tc>
      </w:tr>
      <w:tr w:rsidR="00D829AB" w:rsidRPr="00DE5A11" w14:paraId="67B0BD8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09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63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of batik on fabric</w:t>
            </w:r>
          </w:p>
        </w:tc>
      </w:tr>
      <w:tr w:rsidR="00D829AB" w:rsidRPr="00DE5A11" w14:paraId="63E4D06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C1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4DE" w14:textId="59FFCD56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an article of batik</w:t>
            </w:r>
          </w:p>
        </w:tc>
      </w:tr>
      <w:tr w:rsidR="00D829AB" w:rsidRPr="00DE5A11" w14:paraId="4E80F23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60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1FA" w14:textId="45753735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File checking</w:t>
            </w:r>
          </w:p>
        </w:tc>
      </w:tr>
      <w:tr w:rsidR="00D829AB" w:rsidRPr="00DE5A11" w14:paraId="31D66F7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AA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eek</w:t>
            </w:r>
            <w:r w:rsidRPr="00DE5A11">
              <w:rPr>
                <w:rFonts w:asciiTheme="majorHAnsi" w:hAnsiTheme="majorHAnsi" w:cs="Times New Roman"/>
              </w:rPr>
              <w:t xml:space="preserve">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19B" w14:textId="3CD3B35D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Garments checking and problem solving</w:t>
            </w:r>
          </w:p>
        </w:tc>
      </w:tr>
    </w:tbl>
    <w:p w14:paraId="0A7EC7C7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3CC2E2D4" w14:textId="554355E4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LESSON PLAN (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sz w:val="28"/>
          <w:szCs w:val="28"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sz w:val="28"/>
          <w:szCs w:val="28"/>
          <w:u w:val="single"/>
        </w:rPr>
        <w:t>2022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)</w:t>
      </w:r>
    </w:p>
    <w:p w14:paraId="1B84A813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B.Sc. (Home Science) VI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Semester, III</w:t>
      </w:r>
      <w:r w:rsidRPr="00DE5A11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 xml:space="preserve">rd </w:t>
      </w:r>
      <w:r w:rsidRPr="00DE5A11">
        <w:rPr>
          <w:rFonts w:asciiTheme="majorHAnsi" w:hAnsiTheme="majorHAnsi" w:cs="Times New Roman"/>
          <w:b/>
          <w:bCs/>
          <w:sz w:val="28"/>
          <w:szCs w:val="28"/>
        </w:rPr>
        <w:t>Year</w:t>
      </w:r>
    </w:p>
    <w:p w14:paraId="4B309833" w14:textId="2094B8B9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  <w:sz w:val="28"/>
          <w:szCs w:val="28"/>
        </w:rPr>
        <w:t>Interior Designing (616) Practical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4232E3D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224BB85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4DEAC27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63A79D98" w14:textId="77777777" w:rsidTr="00EF2F77">
        <w:trPr>
          <w:trHeight w:val="6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60B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30A" w14:textId="047F650E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types of flower arrangements</w:t>
            </w:r>
          </w:p>
        </w:tc>
      </w:tr>
      <w:tr w:rsidR="00D829AB" w:rsidRPr="00DE5A11" w14:paraId="23A51C4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BB7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51E" w14:textId="26548761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Collection of material for flower making</w:t>
            </w:r>
          </w:p>
        </w:tc>
      </w:tr>
      <w:tr w:rsidR="00D829AB" w:rsidRPr="00DE5A11" w14:paraId="076C0B3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4F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B8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ten flowers by organdies fabric</w:t>
            </w:r>
          </w:p>
        </w:tc>
      </w:tr>
      <w:tr w:rsidR="00D829AB" w:rsidRPr="00DE5A11" w14:paraId="1FCEA0F5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78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7CC" w14:textId="13DA5E0C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Making of ten </w:t>
            </w:r>
            <w:proofErr w:type="gramStart"/>
            <w:r w:rsidRPr="00DE5A11">
              <w:rPr>
                <w:rFonts w:asciiTheme="majorHAnsi" w:hAnsiTheme="majorHAnsi" w:cs="Times New Roman"/>
              </w:rPr>
              <w:t>flower</w:t>
            </w:r>
            <w:proofErr w:type="gramEnd"/>
            <w:r w:rsidRPr="00DE5A11">
              <w:rPr>
                <w:rFonts w:asciiTheme="majorHAnsi" w:hAnsiTheme="majorHAnsi" w:cs="Times New Roman"/>
              </w:rPr>
              <w:t xml:space="preserve"> by </w:t>
            </w:r>
            <w:r w:rsidRPr="00DE5A11">
              <w:rPr>
                <w:rFonts w:asciiTheme="majorHAnsi" w:hAnsiTheme="majorHAnsi" w:cs="Times New Roman"/>
              </w:rPr>
              <w:t>using stoking</w:t>
            </w:r>
          </w:p>
        </w:tc>
      </w:tr>
      <w:tr w:rsidR="00D829AB" w:rsidRPr="00DE5A11" w14:paraId="5E14462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44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16A" w14:textId="3B56A29D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Flower arrangement for different area</w:t>
            </w:r>
          </w:p>
        </w:tc>
      </w:tr>
      <w:tr w:rsidR="00D829AB" w:rsidRPr="00DE5A11" w14:paraId="1869B99F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291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F75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File checking, selecting the idea for pot painting</w:t>
            </w:r>
          </w:p>
        </w:tc>
      </w:tr>
      <w:tr w:rsidR="00D829AB" w:rsidRPr="00DE5A11" w14:paraId="32273B4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27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B6D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Pot painting by students</w:t>
            </w:r>
          </w:p>
        </w:tc>
      </w:tr>
      <w:tr w:rsidR="00D829AB" w:rsidRPr="00DE5A11" w14:paraId="1E3AA4B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D0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417" w14:textId="05A939FB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Selecting the material and idea for pot decoration</w:t>
            </w:r>
          </w:p>
        </w:tc>
      </w:tr>
      <w:tr w:rsidR="00D829AB" w:rsidRPr="00DE5A11" w14:paraId="619238B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81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F9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Pot decoration by students</w:t>
            </w:r>
          </w:p>
        </w:tc>
      </w:tr>
      <w:tr w:rsidR="00D829AB" w:rsidRPr="00DE5A11" w14:paraId="2C8C566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FA8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9AD" w14:textId="4821F699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File checking and pot checking</w:t>
            </w:r>
          </w:p>
        </w:tc>
      </w:tr>
      <w:tr w:rsidR="00D829AB" w:rsidRPr="00DE5A11" w14:paraId="3F4C938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6F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F9C" w14:textId="377B1A58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curtain by any 6 method</w:t>
            </w:r>
            <w:r w:rsidR="00EF2F77">
              <w:rPr>
                <w:rFonts w:asciiTheme="majorHAnsi" w:hAnsiTheme="majorHAnsi" w:cs="Times New Roman"/>
              </w:rPr>
              <w:t>s</w:t>
            </w:r>
          </w:p>
        </w:tc>
      </w:tr>
      <w:tr w:rsidR="00D829AB" w:rsidRPr="00DE5A11" w14:paraId="300C6775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1E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6FC" w14:textId="07869F8C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of curtain by next six method</w:t>
            </w:r>
          </w:p>
        </w:tc>
      </w:tr>
      <w:tr w:rsidR="00D829AB" w:rsidRPr="00DE5A11" w14:paraId="701EA69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B90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7DB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any two are pieces by waste materail</w:t>
            </w:r>
          </w:p>
        </w:tc>
      </w:tr>
      <w:tr w:rsidR="00D829AB" w:rsidRPr="00DE5A11" w14:paraId="1C2DBBB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75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E9E" w14:textId="2660003E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Making any two are pieces by waste </w:t>
            </w:r>
            <w:r w:rsidR="00EF2F77">
              <w:rPr>
                <w:rFonts w:asciiTheme="majorHAnsi" w:hAnsiTheme="majorHAnsi" w:cs="Times New Roman"/>
              </w:rPr>
              <w:t>material</w:t>
            </w:r>
          </w:p>
        </w:tc>
      </w:tr>
      <w:tr w:rsidR="00D829AB" w:rsidRPr="00DE5A11" w14:paraId="3438BCE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5E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FAB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File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DE5A11">
              <w:rPr>
                <w:rFonts w:asciiTheme="majorHAnsi" w:hAnsiTheme="majorHAnsi" w:cs="Times New Roman"/>
              </w:rPr>
              <w:t>Checking</w:t>
            </w:r>
          </w:p>
        </w:tc>
      </w:tr>
    </w:tbl>
    <w:p w14:paraId="7FB4A6B6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506C936B" w14:textId="2EDF0979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  <w:u w:val="single"/>
        </w:rPr>
        <w:t>LESSON PLAN (</w:t>
      </w:r>
      <w:r w:rsidRPr="00DE5A11">
        <w:rPr>
          <w:rFonts w:asciiTheme="majorHAnsi" w:hAnsiTheme="majorHAnsi" w:cs="Times New Roman"/>
          <w:b/>
          <w:bCs/>
          <w:u w:val="single"/>
        </w:rPr>
        <w:t>April</w:t>
      </w:r>
      <w:r w:rsidR="00EF2F77">
        <w:rPr>
          <w:rFonts w:asciiTheme="majorHAnsi" w:hAnsiTheme="majorHAnsi" w:cs="Times New Roman"/>
          <w:b/>
          <w:bCs/>
          <w:u w:val="single"/>
        </w:rPr>
        <w:t>-June</w:t>
      </w:r>
      <w:r w:rsidRPr="00DE5A11">
        <w:rPr>
          <w:rFonts w:asciiTheme="majorHAnsi" w:hAnsiTheme="majorHAnsi" w:cs="Times New Roman"/>
          <w:b/>
          <w:bCs/>
          <w:u w:val="single"/>
        </w:rPr>
        <w:t xml:space="preserve">, </w:t>
      </w:r>
      <w:r w:rsidR="003F187B" w:rsidRPr="00DE5A11">
        <w:rPr>
          <w:rFonts w:asciiTheme="majorHAnsi" w:hAnsiTheme="majorHAnsi" w:cs="Times New Roman"/>
          <w:b/>
          <w:bCs/>
          <w:u w:val="single"/>
        </w:rPr>
        <w:t>2022</w:t>
      </w:r>
      <w:r w:rsidRPr="00DE5A11">
        <w:rPr>
          <w:rFonts w:asciiTheme="majorHAnsi" w:hAnsiTheme="majorHAnsi" w:cs="Times New Roman"/>
          <w:b/>
          <w:bCs/>
        </w:rPr>
        <w:t>)</w:t>
      </w:r>
    </w:p>
    <w:p w14:paraId="70606116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</w:rPr>
        <w:t>B.A. (Home Science) IV</w:t>
      </w:r>
      <w:r w:rsidRPr="00DE5A11">
        <w:rPr>
          <w:rFonts w:asciiTheme="majorHAnsi" w:hAnsiTheme="majorHAnsi" w:cs="Times New Roman"/>
          <w:b/>
          <w:bCs/>
          <w:vertAlign w:val="superscript"/>
        </w:rPr>
        <w:t>th</w:t>
      </w:r>
      <w:r w:rsidRPr="00DE5A11">
        <w:rPr>
          <w:rFonts w:asciiTheme="majorHAnsi" w:hAnsiTheme="majorHAnsi" w:cs="Times New Roman"/>
          <w:b/>
          <w:bCs/>
        </w:rPr>
        <w:t xml:space="preserve"> Semester, II</w:t>
      </w:r>
      <w:r w:rsidRPr="00DE5A11">
        <w:rPr>
          <w:rFonts w:asciiTheme="majorHAnsi" w:hAnsiTheme="majorHAnsi" w:cs="Times New Roman"/>
          <w:b/>
          <w:bCs/>
          <w:vertAlign w:val="superscript"/>
        </w:rPr>
        <w:t xml:space="preserve">nd </w:t>
      </w:r>
      <w:r w:rsidRPr="00DE5A11">
        <w:rPr>
          <w:rFonts w:asciiTheme="majorHAnsi" w:hAnsiTheme="majorHAnsi" w:cs="Times New Roman"/>
          <w:b/>
          <w:bCs/>
        </w:rPr>
        <w:t>Year</w:t>
      </w:r>
    </w:p>
    <w:p w14:paraId="3C797471" w14:textId="77777777" w:rsidR="00D829AB" w:rsidRPr="00DE5A11" w:rsidRDefault="00182D7A" w:rsidP="00643AE6">
      <w:pPr>
        <w:spacing w:after="120"/>
        <w:jc w:val="center"/>
        <w:rPr>
          <w:rFonts w:asciiTheme="majorHAnsi" w:hAnsiTheme="majorHAnsi"/>
        </w:rPr>
      </w:pPr>
      <w:r w:rsidRPr="00DE5A11">
        <w:rPr>
          <w:rFonts w:asciiTheme="majorHAnsi" w:hAnsiTheme="majorHAnsi" w:cs="Times New Roman"/>
          <w:b/>
          <w:bCs/>
        </w:rPr>
        <w:t>Home Science (HS04) Practical</w:t>
      </w:r>
    </w:p>
    <w:tbl>
      <w:tblPr>
        <w:tblW w:w="0" w:type="auto"/>
        <w:tblInd w:w="1998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829AB" w:rsidRPr="00DE5A11" w14:paraId="2EEC0531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1A74D8D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14:paraId="0FAE5B2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829AB" w:rsidRPr="00DE5A11" w14:paraId="557CA92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5B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9F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Study of sewing machine with parts</w:t>
            </w:r>
          </w:p>
        </w:tc>
      </w:tr>
      <w:tr w:rsidR="00D829AB" w:rsidRPr="00DE5A11" w14:paraId="2F778E0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11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0B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Making diagram of sewing machine</w:t>
            </w:r>
          </w:p>
        </w:tc>
      </w:tr>
      <w:tr w:rsidR="00D829AB" w:rsidRPr="00DE5A11" w14:paraId="7602052A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0A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294" w14:textId="61B8D380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Study </w:t>
            </w:r>
            <w:r w:rsidRPr="00DE5A11">
              <w:rPr>
                <w:rFonts w:asciiTheme="majorHAnsi" w:hAnsiTheme="majorHAnsi" w:cs="Times New Roman"/>
              </w:rPr>
              <w:t>anthropometric body measurements</w:t>
            </w:r>
          </w:p>
        </w:tc>
      </w:tr>
      <w:tr w:rsidR="00D829AB" w:rsidRPr="00DE5A11" w14:paraId="653DA9F7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E73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24B9" w14:textId="0A96C645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File checking</w:t>
            </w:r>
          </w:p>
        </w:tc>
      </w:tr>
      <w:tr w:rsidR="00D829AB" w:rsidRPr="00DE5A11" w14:paraId="3A6716BE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3F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30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child bodice block with collar</w:t>
            </w:r>
          </w:p>
        </w:tc>
      </w:tr>
      <w:tr w:rsidR="00D829AB" w:rsidRPr="00DE5A11" w14:paraId="4369D6BD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2E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37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A line frock</w:t>
            </w:r>
          </w:p>
        </w:tc>
      </w:tr>
      <w:tr w:rsidR="00D829AB" w:rsidRPr="00DE5A11" w14:paraId="3290DC4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9E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335" w14:textId="554106B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Cutting and stitching of A line frock</w:t>
            </w:r>
          </w:p>
        </w:tc>
      </w:tr>
      <w:tr w:rsidR="00D829AB" w:rsidRPr="00DE5A11" w14:paraId="7C2BF653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E7A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VIII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64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Drafting of </w:t>
            </w:r>
            <w:proofErr w:type="spellStart"/>
            <w:r w:rsidRPr="00DE5A11">
              <w:rPr>
                <w:rFonts w:asciiTheme="majorHAnsi" w:hAnsiTheme="majorHAnsi" w:cs="Times New Roman"/>
              </w:rPr>
              <w:t>Kameej</w:t>
            </w:r>
            <w:proofErr w:type="spellEnd"/>
          </w:p>
        </w:tc>
      </w:tr>
      <w:tr w:rsidR="00D829AB" w:rsidRPr="00DE5A11" w14:paraId="6D24207C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D62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C9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Salwar</w:t>
            </w:r>
          </w:p>
        </w:tc>
      </w:tr>
      <w:tr w:rsidR="00D829AB" w:rsidRPr="00DE5A11" w14:paraId="2183FC14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C86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4AC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Checking of </w:t>
            </w:r>
            <w:proofErr w:type="spellStart"/>
            <w:r w:rsidRPr="00DE5A11">
              <w:rPr>
                <w:rFonts w:asciiTheme="majorHAnsi" w:hAnsiTheme="majorHAnsi" w:cs="Times New Roman"/>
              </w:rPr>
              <w:t>Draftings</w:t>
            </w:r>
            <w:proofErr w:type="spellEnd"/>
          </w:p>
        </w:tc>
      </w:tr>
      <w:tr w:rsidR="00D829AB" w:rsidRPr="00DE5A11" w14:paraId="3209D98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CD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863" w14:textId="3AAB05BA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E5A11">
              <w:rPr>
                <w:rFonts w:asciiTheme="majorHAnsi" w:hAnsiTheme="majorHAnsi" w:cs="Times New Roman"/>
              </w:rPr>
              <w:t>Kameej</w:t>
            </w:r>
            <w:proofErr w:type="spellEnd"/>
            <w:r w:rsidRPr="00DE5A11">
              <w:rPr>
                <w:rFonts w:asciiTheme="majorHAnsi" w:hAnsiTheme="majorHAnsi" w:cs="Times New Roman"/>
              </w:rPr>
              <w:t xml:space="preserve"> and Salwar cutting</w:t>
            </w:r>
          </w:p>
        </w:tc>
      </w:tr>
      <w:tr w:rsidR="00D829AB" w:rsidRPr="00DE5A11" w14:paraId="4708B550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B6E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lastRenderedPageBreak/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330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Stitching of</w:t>
            </w:r>
            <w:r w:rsidRPr="00DE5A11">
              <w:rPr>
                <w:rFonts w:asciiTheme="majorHAnsi" w:hAnsiTheme="majorHAnsi" w:cs="Times New Roman"/>
              </w:rPr>
              <w:t xml:space="preserve"> garments ( Kameej and Salwar)</w:t>
            </w:r>
          </w:p>
        </w:tc>
      </w:tr>
      <w:tr w:rsidR="00D829AB" w:rsidRPr="00DE5A11" w14:paraId="4B134BE8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A5D7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XIII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289" w14:textId="4E077E58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Drafting of petticoat</w:t>
            </w:r>
          </w:p>
        </w:tc>
      </w:tr>
      <w:tr w:rsidR="00D829AB" w:rsidRPr="00DE5A11" w14:paraId="0F64D676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0D4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 xml:space="preserve">eek 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XIV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DEC" w14:textId="1086E4A4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>Checking of petticoat drafting</w:t>
            </w:r>
          </w:p>
        </w:tc>
      </w:tr>
      <w:tr w:rsidR="00D829AB" w:rsidRPr="00DE5A11" w14:paraId="32832B19" w14:textId="77777777" w:rsidTr="00EF2F77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A89" w14:textId="77777777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  <w:b/>
                <w:bCs/>
              </w:rPr>
              <w:t>W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e</w:t>
            </w:r>
            <w:r w:rsidRPr="00DE5A11">
              <w:rPr>
                <w:rFonts w:asciiTheme="majorHAnsi" w:hAnsiTheme="majorHAnsi" w:cs="Times New Roman"/>
                <w:b/>
                <w:bCs/>
              </w:rPr>
              <w:t>ek XV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900E" w14:textId="21FE25EC" w:rsidR="00D829AB" w:rsidRPr="00DE5A11" w:rsidRDefault="00182D7A" w:rsidP="00643AE6">
            <w:pPr>
              <w:jc w:val="center"/>
              <w:rPr>
                <w:rFonts w:asciiTheme="majorHAnsi" w:hAnsiTheme="majorHAnsi"/>
              </w:rPr>
            </w:pPr>
            <w:r w:rsidRPr="00DE5A11">
              <w:rPr>
                <w:rFonts w:asciiTheme="majorHAnsi" w:hAnsiTheme="majorHAnsi" w:cs="Times New Roman"/>
              </w:rPr>
              <w:t xml:space="preserve">Cutting </w:t>
            </w:r>
            <w:r w:rsidRPr="00DE5A11">
              <w:rPr>
                <w:rFonts w:asciiTheme="majorHAnsi" w:hAnsiTheme="majorHAnsi" w:cs="Times New Roman"/>
              </w:rPr>
              <w:t>and stitching</w:t>
            </w:r>
            <w:r w:rsidRPr="00DE5A11">
              <w:rPr>
                <w:rFonts w:asciiTheme="majorHAnsi" w:hAnsiTheme="majorHAnsi" w:cs="Times New Roman"/>
              </w:rPr>
              <w:t xml:space="preserve"> of petticoat</w:t>
            </w:r>
          </w:p>
        </w:tc>
      </w:tr>
    </w:tbl>
    <w:p w14:paraId="6D1938E5" w14:textId="77777777" w:rsidR="00D829AB" w:rsidRPr="00DE5A11" w:rsidRDefault="00D829AB" w:rsidP="00643AE6">
      <w:pPr>
        <w:jc w:val="center"/>
        <w:rPr>
          <w:rFonts w:asciiTheme="majorHAnsi" w:hAnsiTheme="majorHAnsi"/>
        </w:rPr>
      </w:pPr>
    </w:p>
    <w:p w14:paraId="7BA888B9" w14:textId="77777777" w:rsidR="00D829AB" w:rsidRPr="00DE5A11" w:rsidRDefault="00D829AB" w:rsidP="00643AE6">
      <w:pPr>
        <w:spacing w:after="0" w:line="240" w:lineRule="auto"/>
        <w:jc w:val="center"/>
        <w:rPr>
          <w:rFonts w:asciiTheme="majorHAnsi" w:hAnsiTheme="majorHAnsi" w:cs="Arial"/>
        </w:rPr>
      </w:pPr>
    </w:p>
    <w:sectPr w:rsidR="00D829AB" w:rsidRPr="00DE5A11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B"/>
    <w:rsid w:val="00182D7A"/>
    <w:rsid w:val="003F187B"/>
    <w:rsid w:val="00643AE6"/>
    <w:rsid w:val="00880C46"/>
    <w:rsid w:val="00CB78C1"/>
    <w:rsid w:val="00D829AB"/>
    <w:rsid w:val="00DE5A11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A5CA"/>
  <w15:docId w15:val="{28CCA4A6-A5B8-4578-9F95-386BAF5D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116E-2FDC-4172-A3D6-EEA479A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2</cp:revision>
  <dcterms:created xsi:type="dcterms:W3CDTF">2022-02-27T17:44:00Z</dcterms:created>
  <dcterms:modified xsi:type="dcterms:W3CDTF">2022-02-27T17:44:00Z</dcterms:modified>
</cp:coreProperties>
</file>