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867E" w14:textId="57616E5C" w:rsidR="00F4024D" w:rsidRDefault="00F4024D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LESSON PLAN EVEN SEMESTERS</w:t>
      </w:r>
    </w:p>
    <w:p w14:paraId="229E42A0" w14:textId="345218E3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B.Sc. H.Sc. III Year VI Sem (2021-2022)</w:t>
      </w:r>
    </w:p>
    <w:p w14:paraId="2C6EB52A" w14:textId="1E18F5CC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Subject</w:t>
      </w:r>
      <w:r w:rsidR="00636781">
        <w:rPr>
          <w:rFonts w:asciiTheme="majorHAnsi" w:hAnsiTheme="majorHAnsi" w:cs="Arial"/>
          <w:b/>
          <w:sz w:val="24"/>
          <w:szCs w:val="24"/>
        </w:rPr>
        <w:t>:</w:t>
      </w:r>
      <w:r w:rsidR="000A6068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D1D2E">
        <w:rPr>
          <w:rFonts w:asciiTheme="majorHAnsi" w:hAnsiTheme="majorHAnsi" w:cs="Arial"/>
          <w:b/>
          <w:sz w:val="24"/>
          <w:szCs w:val="24"/>
        </w:rPr>
        <w:t>Therapeutic Nutrition (607)</w:t>
      </w:r>
    </w:p>
    <w:p w14:paraId="2E28D936" w14:textId="17551BE1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 April</w:t>
      </w:r>
      <w:r w:rsidR="004D1D2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D1D2E">
        <w:rPr>
          <w:rFonts w:asciiTheme="majorHAnsi" w:hAnsiTheme="majorHAnsi" w:cs="Arial"/>
          <w:b/>
          <w:sz w:val="24"/>
          <w:szCs w:val="24"/>
        </w:rPr>
        <w:t xml:space="preserve">- </w:t>
      </w:r>
      <w:r w:rsidR="004D1D2E">
        <w:rPr>
          <w:rFonts w:asciiTheme="majorHAnsi" w:hAnsiTheme="majorHAnsi" w:cs="Arial"/>
          <w:b/>
          <w:sz w:val="24"/>
          <w:szCs w:val="24"/>
        </w:rPr>
        <w:t xml:space="preserve">June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0"/>
        <w:gridCol w:w="7550"/>
      </w:tblGrid>
      <w:tr w:rsidR="00083A73" w:rsidRPr="004D1D2E" w14:paraId="4C125F4A" w14:textId="77777777">
        <w:tc>
          <w:tcPr>
            <w:tcW w:w="2085" w:type="pct"/>
          </w:tcPr>
          <w:p w14:paraId="7021B4FF" w14:textId="383FB25C" w:rsidR="00083A73" w:rsidRPr="004D1D2E" w:rsidRDefault="002F4E9B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WEEKS</w:t>
            </w:r>
          </w:p>
        </w:tc>
        <w:tc>
          <w:tcPr>
            <w:tcW w:w="2915" w:type="pct"/>
          </w:tcPr>
          <w:p w14:paraId="5829864F" w14:textId="77777777" w:rsidR="00083A73" w:rsidRPr="004D1D2E" w:rsidRDefault="00610730" w:rsidP="00610730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Theory</w:t>
            </w:r>
          </w:p>
        </w:tc>
      </w:tr>
      <w:tr w:rsidR="00083A73" w:rsidRPr="004D1D2E" w14:paraId="311E0666" w14:textId="77777777">
        <w:tc>
          <w:tcPr>
            <w:tcW w:w="2085" w:type="pct"/>
          </w:tcPr>
          <w:p w14:paraId="77DE6482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 </w:t>
            </w:r>
          </w:p>
        </w:tc>
        <w:tc>
          <w:tcPr>
            <w:tcW w:w="2915" w:type="pct"/>
          </w:tcPr>
          <w:p w14:paraId="29C2CC22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Principles of Diet Therapy</w:t>
            </w:r>
          </w:p>
        </w:tc>
      </w:tr>
      <w:tr w:rsidR="00083A73" w:rsidRPr="004D1D2E" w14:paraId="6E3C3578" w14:textId="77777777">
        <w:tc>
          <w:tcPr>
            <w:tcW w:w="2085" w:type="pct"/>
          </w:tcPr>
          <w:p w14:paraId="67E84CEC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 </w:t>
            </w:r>
          </w:p>
        </w:tc>
        <w:tc>
          <w:tcPr>
            <w:tcW w:w="2915" w:type="pct"/>
          </w:tcPr>
          <w:p w14:paraId="55DBD9B7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Modification of Normal Diet &amp; Purposes</w:t>
            </w:r>
          </w:p>
        </w:tc>
      </w:tr>
      <w:tr w:rsidR="00083A73" w:rsidRPr="004D1D2E" w14:paraId="4E540AD6" w14:textId="77777777">
        <w:tc>
          <w:tcPr>
            <w:tcW w:w="2085" w:type="pct"/>
          </w:tcPr>
          <w:p w14:paraId="16DC1D54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III</w:t>
            </w:r>
          </w:p>
        </w:tc>
        <w:tc>
          <w:tcPr>
            <w:tcW w:w="2915" w:type="pct"/>
          </w:tcPr>
          <w:p w14:paraId="155DE62D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Full, Soft &amp; Bland Diet</w:t>
            </w:r>
          </w:p>
        </w:tc>
      </w:tr>
      <w:tr w:rsidR="00083A73" w:rsidRPr="004D1D2E" w14:paraId="21692088" w14:textId="77777777">
        <w:tc>
          <w:tcPr>
            <w:tcW w:w="2085" w:type="pct"/>
          </w:tcPr>
          <w:p w14:paraId="0930A051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IV </w:t>
            </w:r>
          </w:p>
        </w:tc>
        <w:tc>
          <w:tcPr>
            <w:tcW w:w="2915" w:type="pct"/>
          </w:tcPr>
          <w:p w14:paraId="2982FE79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Dietician and the Role of Dietician</w:t>
            </w:r>
          </w:p>
        </w:tc>
      </w:tr>
      <w:tr w:rsidR="00083A73" w:rsidRPr="004D1D2E" w14:paraId="4B6BCA8E" w14:textId="77777777">
        <w:tc>
          <w:tcPr>
            <w:tcW w:w="2085" w:type="pct"/>
          </w:tcPr>
          <w:p w14:paraId="5911BA33" w14:textId="49E56A95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 </w:t>
            </w:r>
          </w:p>
        </w:tc>
        <w:tc>
          <w:tcPr>
            <w:tcW w:w="2915" w:type="pct"/>
          </w:tcPr>
          <w:p w14:paraId="18212A98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GIT disorders – Diarrhea</w:t>
            </w:r>
          </w:p>
        </w:tc>
      </w:tr>
      <w:tr w:rsidR="00083A73" w:rsidRPr="004D1D2E" w14:paraId="3B8EF097" w14:textId="77777777">
        <w:tc>
          <w:tcPr>
            <w:tcW w:w="2085" w:type="pct"/>
          </w:tcPr>
          <w:p w14:paraId="0146926A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VI</w:t>
            </w:r>
          </w:p>
        </w:tc>
        <w:tc>
          <w:tcPr>
            <w:tcW w:w="2915" w:type="pct"/>
          </w:tcPr>
          <w:p w14:paraId="0B6BA468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Constipation</w:t>
            </w:r>
          </w:p>
        </w:tc>
      </w:tr>
      <w:tr w:rsidR="00083A73" w:rsidRPr="004D1D2E" w14:paraId="045900A3" w14:textId="77777777">
        <w:tc>
          <w:tcPr>
            <w:tcW w:w="2085" w:type="pct"/>
          </w:tcPr>
          <w:p w14:paraId="75B0A8C8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 </w:t>
            </w:r>
          </w:p>
        </w:tc>
        <w:tc>
          <w:tcPr>
            <w:tcW w:w="2915" w:type="pct"/>
          </w:tcPr>
          <w:p w14:paraId="1547F399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Fevers – Typhoid</w:t>
            </w:r>
          </w:p>
        </w:tc>
      </w:tr>
      <w:tr w:rsidR="00083A73" w:rsidRPr="004D1D2E" w14:paraId="13593E67" w14:textId="77777777">
        <w:tc>
          <w:tcPr>
            <w:tcW w:w="2085" w:type="pct"/>
          </w:tcPr>
          <w:p w14:paraId="657A2EB3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VIII </w:t>
            </w:r>
          </w:p>
        </w:tc>
        <w:tc>
          <w:tcPr>
            <w:tcW w:w="2915" w:type="pct"/>
          </w:tcPr>
          <w:p w14:paraId="1B5E7FCB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T.B.</w:t>
            </w:r>
          </w:p>
        </w:tc>
      </w:tr>
      <w:tr w:rsidR="00083A73" w:rsidRPr="004D1D2E" w14:paraId="0B6F1460" w14:textId="77777777">
        <w:tc>
          <w:tcPr>
            <w:tcW w:w="2085" w:type="pct"/>
          </w:tcPr>
          <w:p w14:paraId="61BBBCF9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IX </w:t>
            </w:r>
          </w:p>
        </w:tc>
        <w:tc>
          <w:tcPr>
            <w:tcW w:w="2915" w:type="pct"/>
          </w:tcPr>
          <w:p w14:paraId="7A4D8833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Weight Management – Obesity</w:t>
            </w:r>
          </w:p>
        </w:tc>
      </w:tr>
      <w:tr w:rsidR="00083A73" w:rsidRPr="004D1D2E" w14:paraId="5219F1D3" w14:textId="77777777">
        <w:tc>
          <w:tcPr>
            <w:tcW w:w="2085" w:type="pct"/>
          </w:tcPr>
          <w:p w14:paraId="3F6D667D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 </w:t>
            </w:r>
          </w:p>
        </w:tc>
        <w:tc>
          <w:tcPr>
            <w:tcW w:w="2915" w:type="pct"/>
          </w:tcPr>
          <w:p w14:paraId="6301AB6A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Under nutrition</w:t>
            </w:r>
          </w:p>
        </w:tc>
      </w:tr>
      <w:tr w:rsidR="00083A73" w:rsidRPr="004D1D2E" w14:paraId="77D5092A" w14:textId="77777777">
        <w:tc>
          <w:tcPr>
            <w:tcW w:w="2085" w:type="pct"/>
          </w:tcPr>
          <w:p w14:paraId="485F1035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XI</w:t>
            </w:r>
          </w:p>
        </w:tc>
        <w:tc>
          <w:tcPr>
            <w:tcW w:w="2915" w:type="pct"/>
          </w:tcPr>
          <w:p w14:paraId="01FD91F5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Diabetes Mellitus</w:t>
            </w:r>
          </w:p>
        </w:tc>
      </w:tr>
      <w:tr w:rsidR="00083A73" w:rsidRPr="004D1D2E" w14:paraId="53926A92" w14:textId="77777777">
        <w:tc>
          <w:tcPr>
            <w:tcW w:w="2085" w:type="pct"/>
          </w:tcPr>
          <w:p w14:paraId="42CD940F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 </w:t>
            </w:r>
          </w:p>
        </w:tc>
        <w:tc>
          <w:tcPr>
            <w:tcW w:w="2915" w:type="pct"/>
          </w:tcPr>
          <w:p w14:paraId="63B5E155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Hypertension</w:t>
            </w:r>
          </w:p>
        </w:tc>
      </w:tr>
      <w:tr w:rsidR="00083A73" w:rsidRPr="004D1D2E" w14:paraId="58042C09" w14:textId="77777777">
        <w:tc>
          <w:tcPr>
            <w:tcW w:w="2085" w:type="pct"/>
          </w:tcPr>
          <w:p w14:paraId="330F4413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XIII </w:t>
            </w:r>
          </w:p>
        </w:tc>
        <w:tc>
          <w:tcPr>
            <w:tcW w:w="2915" w:type="pct"/>
          </w:tcPr>
          <w:p w14:paraId="6BB348FE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Hypertension</w:t>
            </w:r>
          </w:p>
        </w:tc>
      </w:tr>
      <w:tr w:rsidR="00083A73" w:rsidRPr="004D1D2E" w14:paraId="69BA0E36" w14:textId="77777777">
        <w:tc>
          <w:tcPr>
            <w:tcW w:w="2085" w:type="pct"/>
          </w:tcPr>
          <w:p w14:paraId="331A4789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XIV </w:t>
            </w:r>
          </w:p>
        </w:tc>
        <w:tc>
          <w:tcPr>
            <w:tcW w:w="2915" w:type="pct"/>
          </w:tcPr>
          <w:p w14:paraId="12372CB0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Kidney Disorders</w:t>
            </w:r>
          </w:p>
        </w:tc>
      </w:tr>
      <w:tr w:rsidR="00083A73" w:rsidRPr="004D1D2E" w14:paraId="3A73556D" w14:textId="77777777">
        <w:tc>
          <w:tcPr>
            <w:tcW w:w="2085" w:type="pct"/>
          </w:tcPr>
          <w:p w14:paraId="21C02940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 xml:space="preserve">Week XV </w:t>
            </w:r>
          </w:p>
        </w:tc>
        <w:tc>
          <w:tcPr>
            <w:tcW w:w="2915" w:type="pct"/>
          </w:tcPr>
          <w:p w14:paraId="63FB4AD9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Kidney Disorders</w:t>
            </w:r>
          </w:p>
        </w:tc>
      </w:tr>
    </w:tbl>
    <w:p w14:paraId="75A11454" w14:textId="77777777" w:rsidR="00083A73" w:rsidRPr="004D1D2E" w:rsidRDefault="00083A73">
      <w:pPr>
        <w:rPr>
          <w:rFonts w:asciiTheme="majorHAnsi" w:hAnsiTheme="majorHAnsi" w:cs="Arial"/>
          <w:sz w:val="24"/>
          <w:szCs w:val="24"/>
        </w:rPr>
      </w:pPr>
    </w:p>
    <w:p w14:paraId="3F95E3A2" w14:textId="764836AC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B.Sc. H.Sc. III Year </w:t>
      </w:r>
      <w:r w:rsidR="00122586" w:rsidRPr="004D1D2E">
        <w:rPr>
          <w:rFonts w:asciiTheme="majorHAnsi" w:hAnsiTheme="majorHAnsi" w:cs="Arial"/>
          <w:b/>
          <w:sz w:val="24"/>
          <w:szCs w:val="24"/>
        </w:rPr>
        <w:t xml:space="preserve">Sem </w:t>
      </w:r>
      <w:r w:rsidRPr="004D1D2E">
        <w:rPr>
          <w:rFonts w:asciiTheme="majorHAnsi" w:hAnsiTheme="majorHAnsi" w:cs="Arial"/>
          <w:b/>
          <w:sz w:val="24"/>
          <w:szCs w:val="24"/>
        </w:rPr>
        <w:t>(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2021-2022</w:t>
      </w:r>
      <w:r w:rsidRPr="004D1D2E">
        <w:rPr>
          <w:rFonts w:asciiTheme="majorHAnsi" w:hAnsiTheme="majorHAnsi" w:cs="Arial"/>
          <w:b/>
          <w:sz w:val="24"/>
          <w:szCs w:val="24"/>
        </w:rPr>
        <w:t>)</w:t>
      </w:r>
    </w:p>
    <w:p w14:paraId="744AA746" w14:textId="7B96D485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Subjec</w:t>
      </w:r>
      <w:r w:rsidR="00636781">
        <w:rPr>
          <w:rFonts w:asciiTheme="majorHAnsi" w:hAnsiTheme="majorHAnsi" w:cs="Arial"/>
          <w:b/>
          <w:sz w:val="24"/>
          <w:szCs w:val="24"/>
        </w:rPr>
        <w:t>t</w:t>
      </w:r>
      <w:r w:rsidRPr="004D1D2E">
        <w:rPr>
          <w:rFonts w:asciiTheme="majorHAnsi" w:hAnsiTheme="majorHAnsi" w:cs="Arial"/>
          <w:b/>
          <w:sz w:val="24"/>
          <w:szCs w:val="24"/>
        </w:rPr>
        <w:t>: Therapeutic Nutrition (607) Practical</w:t>
      </w:r>
    </w:p>
    <w:p w14:paraId="6F001812" w14:textId="5C091C8A" w:rsidR="00083A73" w:rsidRPr="004D1D2E" w:rsidRDefault="004D1D2E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April</w:t>
      </w:r>
      <w:r w:rsidR="00610730" w:rsidRPr="004D1D2E"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b/>
          <w:sz w:val="24"/>
          <w:szCs w:val="24"/>
        </w:rPr>
        <w:t>July</w:t>
      </w:r>
      <w:r w:rsidR="00610730" w:rsidRPr="004D1D2E">
        <w:rPr>
          <w:rFonts w:asciiTheme="majorHAnsi" w:hAnsiTheme="majorHAnsi" w:cs="Arial"/>
          <w:b/>
          <w:sz w:val="24"/>
          <w:szCs w:val="24"/>
        </w:rPr>
        <w:t xml:space="preserve">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2"/>
        <w:gridCol w:w="7848"/>
      </w:tblGrid>
      <w:tr w:rsidR="00083A73" w:rsidRPr="000A6068" w14:paraId="3A210DAE" w14:textId="77777777">
        <w:tc>
          <w:tcPr>
            <w:tcW w:w="1970" w:type="pct"/>
          </w:tcPr>
          <w:p w14:paraId="71A85D40" w14:textId="35D51618" w:rsidR="00083A73" w:rsidRPr="000A6068" w:rsidRDefault="002F4E9B" w:rsidP="002F4E9B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WEEKS</w:t>
            </w:r>
          </w:p>
        </w:tc>
        <w:tc>
          <w:tcPr>
            <w:tcW w:w="3030" w:type="pct"/>
          </w:tcPr>
          <w:p w14:paraId="630E640C" w14:textId="77777777" w:rsidR="00083A73" w:rsidRPr="000A6068" w:rsidRDefault="00610730" w:rsidP="00122586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Practical</w:t>
            </w:r>
          </w:p>
        </w:tc>
      </w:tr>
      <w:tr w:rsidR="00083A73" w:rsidRPr="000A6068" w14:paraId="31D46B51" w14:textId="77777777">
        <w:tc>
          <w:tcPr>
            <w:tcW w:w="1970" w:type="pct"/>
          </w:tcPr>
          <w:p w14:paraId="2116A694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 </w:t>
            </w:r>
          </w:p>
        </w:tc>
        <w:tc>
          <w:tcPr>
            <w:tcW w:w="3030" w:type="pct"/>
          </w:tcPr>
          <w:p w14:paraId="7D01317C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Planning of Diet- Constipation &amp; Diarrhea</w:t>
            </w:r>
          </w:p>
        </w:tc>
      </w:tr>
      <w:tr w:rsidR="00083A73" w:rsidRPr="004D1D2E" w14:paraId="45E70F63" w14:textId="77777777">
        <w:tc>
          <w:tcPr>
            <w:tcW w:w="1970" w:type="pct"/>
          </w:tcPr>
          <w:p w14:paraId="3D25D346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 </w:t>
            </w:r>
          </w:p>
        </w:tc>
        <w:tc>
          <w:tcPr>
            <w:tcW w:w="3030" w:type="pct"/>
          </w:tcPr>
          <w:p w14:paraId="6F26FDE4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of Diet- Constipation &amp; Diarrhea</w:t>
            </w:r>
          </w:p>
        </w:tc>
      </w:tr>
      <w:tr w:rsidR="00083A73" w:rsidRPr="004D1D2E" w14:paraId="3FB9DD13" w14:textId="77777777">
        <w:tc>
          <w:tcPr>
            <w:tcW w:w="1970" w:type="pct"/>
          </w:tcPr>
          <w:p w14:paraId="4C4610AC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III </w:t>
            </w:r>
          </w:p>
        </w:tc>
        <w:tc>
          <w:tcPr>
            <w:tcW w:w="3030" w:type="pct"/>
          </w:tcPr>
          <w:p w14:paraId="36FA69CE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of Diet- Constipation &amp; Diarrhea</w:t>
            </w:r>
          </w:p>
        </w:tc>
      </w:tr>
      <w:tr w:rsidR="00083A73" w:rsidRPr="004D1D2E" w14:paraId="0132365C" w14:textId="77777777">
        <w:tc>
          <w:tcPr>
            <w:tcW w:w="1970" w:type="pct"/>
          </w:tcPr>
          <w:p w14:paraId="5863088E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IV </w:t>
            </w:r>
          </w:p>
        </w:tc>
        <w:tc>
          <w:tcPr>
            <w:tcW w:w="3030" w:type="pct"/>
          </w:tcPr>
          <w:p w14:paraId="6A4C0394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Diet for Constipation &amp; Diarrhea</w:t>
            </w:r>
          </w:p>
        </w:tc>
      </w:tr>
      <w:tr w:rsidR="00083A73" w:rsidRPr="004D1D2E" w14:paraId="17514872" w14:textId="77777777">
        <w:tc>
          <w:tcPr>
            <w:tcW w:w="1970" w:type="pct"/>
          </w:tcPr>
          <w:p w14:paraId="7E5C28FB" w14:textId="263B3ED0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 </w:t>
            </w:r>
          </w:p>
        </w:tc>
        <w:tc>
          <w:tcPr>
            <w:tcW w:w="3030" w:type="pct"/>
          </w:tcPr>
          <w:p w14:paraId="309D22EA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of Diet for Typhoid</w:t>
            </w:r>
          </w:p>
        </w:tc>
      </w:tr>
      <w:tr w:rsidR="00083A73" w:rsidRPr="004D1D2E" w14:paraId="51B72592" w14:textId="77777777">
        <w:tc>
          <w:tcPr>
            <w:tcW w:w="1970" w:type="pct"/>
          </w:tcPr>
          <w:p w14:paraId="2455044C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 </w:t>
            </w:r>
          </w:p>
        </w:tc>
        <w:tc>
          <w:tcPr>
            <w:tcW w:w="3030" w:type="pct"/>
          </w:tcPr>
          <w:p w14:paraId="6C92AB01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of Diet for Typhoid</w:t>
            </w:r>
          </w:p>
        </w:tc>
      </w:tr>
      <w:tr w:rsidR="00083A73" w:rsidRPr="004D1D2E" w14:paraId="3F541900" w14:textId="77777777">
        <w:tc>
          <w:tcPr>
            <w:tcW w:w="1970" w:type="pct"/>
          </w:tcPr>
          <w:p w14:paraId="7A293491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 </w:t>
            </w:r>
          </w:p>
        </w:tc>
        <w:tc>
          <w:tcPr>
            <w:tcW w:w="3030" w:type="pct"/>
          </w:tcPr>
          <w:p w14:paraId="19D29969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Diet for Typhoid</w:t>
            </w:r>
          </w:p>
        </w:tc>
      </w:tr>
      <w:tr w:rsidR="00083A73" w:rsidRPr="004D1D2E" w14:paraId="7A8FC1DB" w14:textId="77777777">
        <w:tc>
          <w:tcPr>
            <w:tcW w:w="1970" w:type="pct"/>
          </w:tcPr>
          <w:p w14:paraId="184FF642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VIII</w:t>
            </w:r>
          </w:p>
        </w:tc>
        <w:tc>
          <w:tcPr>
            <w:tcW w:w="3030" w:type="pct"/>
          </w:tcPr>
          <w:p w14:paraId="4EA712F9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of Diet for Hypertension</w:t>
            </w:r>
          </w:p>
        </w:tc>
      </w:tr>
      <w:tr w:rsidR="00083A73" w:rsidRPr="004D1D2E" w14:paraId="7F72B5BA" w14:textId="77777777">
        <w:tc>
          <w:tcPr>
            <w:tcW w:w="1970" w:type="pct"/>
          </w:tcPr>
          <w:p w14:paraId="780CE1DF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IX </w:t>
            </w:r>
          </w:p>
        </w:tc>
        <w:tc>
          <w:tcPr>
            <w:tcW w:w="3030" w:type="pct"/>
          </w:tcPr>
          <w:p w14:paraId="214216D5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of Diet for Hypertension</w:t>
            </w:r>
          </w:p>
        </w:tc>
      </w:tr>
      <w:tr w:rsidR="00083A73" w:rsidRPr="004D1D2E" w14:paraId="31742703" w14:textId="77777777">
        <w:tc>
          <w:tcPr>
            <w:tcW w:w="1970" w:type="pct"/>
          </w:tcPr>
          <w:p w14:paraId="6EB2A44B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 </w:t>
            </w:r>
          </w:p>
        </w:tc>
        <w:tc>
          <w:tcPr>
            <w:tcW w:w="3030" w:type="pct"/>
          </w:tcPr>
          <w:p w14:paraId="5655B7AC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Diet for Hypertension</w:t>
            </w:r>
          </w:p>
        </w:tc>
      </w:tr>
      <w:tr w:rsidR="00083A73" w:rsidRPr="004D1D2E" w14:paraId="6EB47BDA" w14:textId="77777777">
        <w:tc>
          <w:tcPr>
            <w:tcW w:w="1970" w:type="pct"/>
          </w:tcPr>
          <w:p w14:paraId="50097CA6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 </w:t>
            </w:r>
          </w:p>
        </w:tc>
        <w:tc>
          <w:tcPr>
            <w:tcW w:w="3030" w:type="pct"/>
          </w:tcPr>
          <w:p w14:paraId="16FFCEFD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of Diet for Diabetes Mellitus</w:t>
            </w:r>
          </w:p>
        </w:tc>
      </w:tr>
      <w:tr w:rsidR="00083A73" w:rsidRPr="004D1D2E" w14:paraId="2D241B52" w14:textId="77777777">
        <w:tc>
          <w:tcPr>
            <w:tcW w:w="1970" w:type="pct"/>
          </w:tcPr>
          <w:p w14:paraId="1D004006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XII</w:t>
            </w:r>
          </w:p>
        </w:tc>
        <w:tc>
          <w:tcPr>
            <w:tcW w:w="3030" w:type="pct"/>
          </w:tcPr>
          <w:p w14:paraId="2DA4FA53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of Diet for Diabetes Mellitus</w:t>
            </w:r>
          </w:p>
        </w:tc>
      </w:tr>
      <w:tr w:rsidR="00083A73" w:rsidRPr="004D1D2E" w14:paraId="4A6B65BC" w14:textId="77777777">
        <w:tc>
          <w:tcPr>
            <w:tcW w:w="1970" w:type="pct"/>
          </w:tcPr>
          <w:p w14:paraId="5D38D21C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XIII</w:t>
            </w:r>
          </w:p>
        </w:tc>
        <w:tc>
          <w:tcPr>
            <w:tcW w:w="3030" w:type="pct"/>
          </w:tcPr>
          <w:p w14:paraId="67E15449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Diet for Diabetes</w:t>
            </w:r>
          </w:p>
        </w:tc>
      </w:tr>
      <w:tr w:rsidR="00083A73" w:rsidRPr="004D1D2E" w14:paraId="0A5362AA" w14:textId="77777777">
        <w:tc>
          <w:tcPr>
            <w:tcW w:w="1970" w:type="pct"/>
          </w:tcPr>
          <w:p w14:paraId="152AC8BF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>Week XIV</w:t>
            </w:r>
          </w:p>
        </w:tc>
        <w:tc>
          <w:tcPr>
            <w:tcW w:w="3030" w:type="pct"/>
          </w:tcPr>
          <w:p w14:paraId="25640CFF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of Diet for Obesity</w:t>
            </w:r>
          </w:p>
        </w:tc>
      </w:tr>
      <w:tr w:rsidR="00083A73" w:rsidRPr="004D1D2E" w14:paraId="270E9F6C" w14:textId="77777777">
        <w:tc>
          <w:tcPr>
            <w:tcW w:w="1970" w:type="pct"/>
          </w:tcPr>
          <w:p w14:paraId="3BFCC6EF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XV</w:t>
            </w:r>
          </w:p>
        </w:tc>
        <w:tc>
          <w:tcPr>
            <w:tcW w:w="3030" w:type="pct"/>
          </w:tcPr>
          <w:p w14:paraId="6B689AFC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Diet for Obesity</w:t>
            </w:r>
          </w:p>
        </w:tc>
      </w:tr>
    </w:tbl>
    <w:p w14:paraId="7706BF08" w14:textId="77777777" w:rsidR="00083A73" w:rsidRPr="004D1D2E" w:rsidRDefault="00083A73">
      <w:pPr>
        <w:rPr>
          <w:rFonts w:asciiTheme="majorHAnsi" w:hAnsiTheme="majorHAnsi" w:cs="Arial"/>
          <w:sz w:val="24"/>
          <w:szCs w:val="24"/>
        </w:rPr>
      </w:pPr>
    </w:p>
    <w:p w14:paraId="58DB9D13" w14:textId="75EA2F34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B.Sc. H.Sc. I Year (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2021-2022</w:t>
      </w:r>
      <w:r w:rsidRPr="004D1D2E">
        <w:rPr>
          <w:rFonts w:asciiTheme="majorHAnsi" w:hAnsiTheme="majorHAnsi" w:cs="Arial"/>
          <w:b/>
          <w:sz w:val="24"/>
          <w:szCs w:val="24"/>
        </w:rPr>
        <w:t>)</w:t>
      </w:r>
    </w:p>
    <w:p w14:paraId="7C25D5D0" w14:textId="7C474E41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Subject: Fundamental of Nutrition (206)</w:t>
      </w:r>
    </w:p>
    <w:p w14:paraId="52888CB0" w14:textId="50ACE9BE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January – April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0"/>
        <w:gridCol w:w="7550"/>
      </w:tblGrid>
      <w:tr w:rsidR="00083A73" w:rsidRPr="004D1D2E" w14:paraId="2F9D9F02" w14:textId="77777777">
        <w:tc>
          <w:tcPr>
            <w:tcW w:w="2085" w:type="pct"/>
          </w:tcPr>
          <w:p w14:paraId="5B8A2D27" w14:textId="76BDBB48" w:rsidR="00083A73" w:rsidRPr="004D1D2E" w:rsidRDefault="002F4E9B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WEEKS</w:t>
            </w:r>
          </w:p>
        </w:tc>
        <w:tc>
          <w:tcPr>
            <w:tcW w:w="2915" w:type="pct"/>
          </w:tcPr>
          <w:p w14:paraId="5EF31C9D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Theory</w:t>
            </w:r>
          </w:p>
        </w:tc>
      </w:tr>
      <w:tr w:rsidR="00083A73" w:rsidRPr="004D1D2E" w14:paraId="1513CD0C" w14:textId="77777777">
        <w:tc>
          <w:tcPr>
            <w:tcW w:w="2085" w:type="pct"/>
          </w:tcPr>
          <w:p w14:paraId="4CE9DFC0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 </w:t>
            </w:r>
          </w:p>
        </w:tc>
        <w:tc>
          <w:tcPr>
            <w:tcW w:w="2915" w:type="pct"/>
          </w:tcPr>
          <w:p w14:paraId="4339A24A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Food, Nutrients, RDA</w:t>
            </w:r>
          </w:p>
        </w:tc>
      </w:tr>
      <w:tr w:rsidR="00083A73" w:rsidRPr="004D1D2E" w14:paraId="5EA96F7F" w14:textId="77777777">
        <w:tc>
          <w:tcPr>
            <w:tcW w:w="2085" w:type="pct"/>
          </w:tcPr>
          <w:p w14:paraId="33AE08DF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 </w:t>
            </w:r>
          </w:p>
        </w:tc>
        <w:tc>
          <w:tcPr>
            <w:tcW w:w="2915" w:type="pct"/>
          </w:tcPr>
          <w:p w14:paraId="36971FBD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Carbohydrates – Structure, Classification, Intake</w:t>
            </w:r>
          </w:p>
        </w:tc>
      </w:tr>
      <w:tr w:rsidR="00083A73" w:rsidRPr="004D1D2E" w14:paraId="75186919" w14:textId="77777777">
        <w:tc>
          <w:tcPr>
            <w:tcW w:w="2085" w:type="pct"/>
          </w:tcPr>
          <w:p w14:paraId="2527532C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III </w:t>
            </w:r>
          </w:p>
        </w:tc>
        <w:tc>
          <w:tcPr>
            <w:tcW w:w="2915" w:type="pct"/>
          </w:tcPr>
          <w:p w14:paraId="70AE985F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Proteins – Structure, Classification, Intake</w:t>
            </w:r>
          </w:p>
        </w:tc>
      </w:tr>
      <w:tr w:rsidR="00083A73" w:rsidRPr="004D1D2E" w14:paraId="0279CB9F" w14:textId="77777777">
        <w:tc>
          <w:tcPr>
            <w:tcW w:w="2085" w:type="pct"/>
          </w:tcPr>
          <w:p w14:paraId="4484D633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IV </w:t>
            </w:r>
          </w:p>
        </w:tc>
        <w:tc>
          <w:tcPr>
            <w:tcW w:w="2915" w:type="pct"/>
          </w:tcPr>
          <w:p w14:paraId="371A2E95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Lipids – Structure, Classification, Intake</w:t>
            </w:r>
          </w:p>
        </w:tc>
      </w:tr>
      <w:tr w:rsidR="00083A73" w:rsidRPr="004D1D2E" w14:paraId="722EB48C" w14:textId="77777777">
        <w:tc>
          <w:tcPr>
            <w:tcW w:w="2085" w:type="pct"/>
          </w:tcPr>
          <w:p w14:paraId="15853CCD" w14:textId="0983F42E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 </w:t>
            </w:r>
          </w:p>
        </w:tc>
        <w:tc>
          <w:tcPr>
            <w:tcW w:w="2915" w:type="pct"/>
          </w:tcPr>
          <w:p w14:paraId="337A3421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Lipids – Definition &amp; Classification, Function</w:t>
            </w:r>
          </w:p>
        </w:tc>
      </w:tr>
      <w:tr w:rsidR="00083A73" w:rsidRPr="004D1D2E" w14:paraId="35FAE763" w14:textId="77777777">
        <w:tc>
          <w:tcPr>
            <w:tcW w:w="2085" w:type="pct"/>
          </w:tcPr>
          <w:p w14:paraId="04D1418B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 </w:t>
            </w:r>
          </w:p>
        </w:tc>
        <w:tc>
          <w:tcPr>
            <w:tcW w:w="2915" w:type="pct"/>
          </w:tcPr>
          <w:p w14:paraId="6ACC2D83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Lipids – Sources, Deficiency &amp; Excess</w:t>
            </w:r>
          </w:p>
        </w:tc>
      </w:tr>
      <w:tr w:rsidR="00083A73" w:rsidRPr="004D1D2E" w14:paraId="5B1E9532" w14:textId="77777777">
        <w:tc>
          <w:tcPr>
            <w:tcW w:w="2085" w:type="pct"/>
          </w:tcPr>
          <w:p w14:paraId="758B90E9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 </w:t>
            </w:r>
          </w:p>
        </w:tc>
        <w:tc>
          <w:tcPr>
            <w:tcW w:w="2915" w:type="pct"/>
          </w:tcPr>
          <w:p w14:paraId="06433395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Water – Function &amp; Sources, Intake</w:t>
            </w:r>
          </w:p>
        </w:tc>
      </w:tr>
      <w:tr w:rsidR="00083A73" w:rsidRPr="004D1D2E" w14:paraId="6D2BAE78" w14:textId="77777777">
        <w:tc>
          <w:tcPr>
            <w:tcW w:w="2085" w:type="pct"/>
          </w:tcPr>
          <w:p w14:paraId="3F4E969A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VIII </w:t>
            </w:r>
          </w:p>
        </w:tc>
        <w:tc>
          <w:tcPr>
            <w:tcW w:w="2915" w:type="pct"/>
          </w:tcPr>
          <w:p w14:paraId="44F459F4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 xml:space="preserve">Function, Sources &amp; RDA of </w:t>
            </w:r>
            <w:proofErr w:type="gramStart"/>
            <w:r w:rsidRPr="004D1D2E">
              <w:rPr>
                <w:rFonts w:asciiTheme="majorHAnsi" w:hAnsiTheme="majorHAnsi" w:cs="Arial"/>
                <w:sz w:val="24"/>
                <w:szCs w:val="24"/>
              </w:rPr>
              <w:t>Vitamin  A</w:t>
            </w:r>
            <w:proofErr w:type="gramEnd"/>
          </w:p>
        </w:tc>
      </w:tr>
      <w:tr w:rsidR="00083A73" w:rsidRPr="004D1D2E" w14:paraId="4F58D2D8" w14:textId="77777777">
        <w:tc>
          <w:tcPr>
            <w:tcW w:w="2085" w:type="pct"/>
          </w:tcPr>
          <w:p w14:paraId="3FD120B6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IX</w:t>
            </w:r>
          </w:p>
        </w:tc>
        <w:tc>
          <w:tcPr>
            <w:tcW w:w="2915" w:type="pct"/>
          </w:tcPr>
          <w:p w14:paraId="54E0CE57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Functions, Sources &amp; RDA of Vitamin D</w:t>
            </w:r>
          </w:p>
        </w:tc>
      </w:tr>
      <w:tr w:rsidR="00083A73" w:rsidRPr="004D1D2E" w14:paraId="42CE1F91" w14:textId="77777777">
        <w:tc>
          <w:tcPr>
            <w:tcW w:w="2085" w:type="pct"/>
          </w:tcPr>
          <w:p w14:paraId="1D9D903F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 </w:t>
            </w:r>
          </w:p>
        </w:tc>
        <w:tc>
          <w:tcPr>
            <w:tcW w:w="2915" w:type="pct"/>
          </w:tcPr>
          <w:p w14:paraId="40B38A51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Functions, Sources &amp; RDA of Vitamin K &amp; E</w:t>
            </w:r>
          </w:p>
        </w:tc>
      </w:tr>
      <w:tr w:rsidR="00083A73" w:rsidRPr="004D1D2E" w14:paraId="2EDE38D1" w14:textId="77777777">
        <w:tc>
          <w:tcPr>
            <w:tcW w:w="2085" w:type="pct"/>
          </w:tcPr>
          <w:p w14:paraId="789DC4DB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 </w:t>
            </w:r>
          </w:p>
        </w:tc>
        <w:tc>
          <w:tcPr>
            <w:tcW w:w="2915" w:type="pct"/>
          </w:tcPr>
          <w:p w14:paraId="5795F4D3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Functions, Sources &amp; RDA of Vitamin E &amp; Folic Acid</w:t>
            </w:r>
          </w:p>
        </w:tc>
      </w:tr>
      <w:tr w:rsidR="00083A73" w:rsidRPr="004D1D2E" w14:paraId="094EA6B6" w14:textId="77777777">
        <w:tc>
          <w:tcPr>
            <w:tcW w:w="2085" w:type="pct"/>
          </w:tcPr>
          <w:p w14:paraId="1E366E90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 </w:t>
            </w:r>
          </w:p>
        </w:tc>
        <w:tc>
          <w:tcPr>
            <w:tcW w:w="2915" w:type="pct"/>
          </w:tcPr>
          <w:p w14:paraId="293C4C7A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Functions, Sources &amp; RDA of Vitamin B- Complex</w:t>
            </w:r>
          </w:p>
        </w:tc>
      </w:tr>
      <w:tr w:rsidR="00083A73" w:rsidRPr="004D1D2E" w14:paraId="28C3EAF0" w14:textId="77777777">
        <w:tc>
          <w:tcPr>
            <w:tcW w:w="2085" w:type="pct"/>
          </w:tcPr>
          <w:p w14:paraId="295E450C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 xml:space="preserve">Week XIII </w:t>
            </w:r>
          </w:p>
        </w:tc>
        <w:tc>
          <w:tcPr>
            <w:tcW w:w="2915" w:type="pct"/>
          </w:tcPr>
          <w:p w14:paraId="208BA84A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Function, Sources &amp; RDA of Macro Minerals</w:t>
            </w:r>
          </w:p>
        </w:tc>
      </w:tr>
      <w:tr w:rsidR="00083A73" w:rsidRPr="004D1D2E" w14:paraId="09F2F9FC" w14:textId="77777777">
        <w:tc>
          <w:tcPr>
            <w:tcW w:w="2085" w:type="pct"/>
          </w:tcPr>
          <w:p w14:paraId="7F18BAAC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XIV </w:t>
            </w:r>
          </w:p>
        </w:tc>
        <w:tc>
          <w:tcPr>
            <w:tcW w:w="2915" w:type="pct"/>
          </w:tcPr>
          <w:p w14:paraId="72BE4F3E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Function, Sources &amp; RPA of Micro Minerals</w:t>
            </w:r>
          </w:p>
        </w:tc>
      </w:tr>
      <w:tr w:rsidR="00083A73" w:rsidRPr="004D1D2E" w14:paraId="7FD23FFB" w14:textId="77777777">
        <w:tc>
          <w:tcPr>
            <w:tcW w:w="2085" w:type="pct"/>
          </w:tcPr>
          <w:p w14:paraId="496CE0C8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XV </w:t>
            </w:r>
          </w:p>
        </w:tc>
        <w:tc>
          <w:tcPr>
            <w:tcW w:w="2915" w:type="pct"/>
          </w:tcPr>
          <w:p w14:paraId="70F8473F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Function, Sources &amp; RDA of Micro Minerals</w:t>
            </w:r>
          </w:p>
        </w:tc>
      </w:tr>
    </w:tbl>
    <w:p w14:paraId="3FED8961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16BC1832" w14:textId="77777777" w:rsidR="00083A73" w:rsidRPr="004D1D2E" w:rsidRDefault="00610730">
      <w:pPr>
        <w:rPr>
          <w:rFonts w:asciiTheme="majorHAnsi" w:hAnsiTheme="majorHAnsi" w:cs="Arial"/>
          <w:sz w:val="24"/>
          <w:szCs w:val="24"/>
        </w:rPr>
      </w:pPr>
      <w:r w:rsidRPr="004D1D2E">
        <w:rPr>
          <w:rFonts w:asciiTheme="majorHAnsi" w:hAnsiTheme="majorHAnsi" w:cs="Arial"/>
          <w:sz w:val="24"/>
          <w:szCs w:val="24"/>
        </w:rPr>
        <w:br w:type="page"/>
      </w:r>
    </w:p>
    <w:p w14:paraId="48F8F45B" w14:textId="126BEF3B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lastRenderedPageBreak/>
        <w:t>B.Sc. H.Sc. I Year (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2021-2022</w:t>
      </w:r>
      <w:r w:rsidRPr="004D1D2E">
        <w:rPr>
          <w:rFonts w:asciiTheme="majorHAnsi" w:hAnsiTheme="majorHAnsi" w:cs="Arial"/>
          <w:b/>
          <w:sz w:val="24"/>
          <w:szCs w:val="24"/>
        </w:rPr>
        <w:t>)</w:t>
      </w:r>
    </w:p>
    <w:p w14:paraId="11C317C2" w14:textId="656FE4A5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Subject: Fundamental of Nutrition (206) Practical</w:t>
      </w:r>
    </w:p>
    <w:p w14:paraId="04733902" w14:textId="5137D193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April</w:t>
      </w:r>
      <w:r w:rsidR="004D1D2E">
        <w:rPr>
          <w:rFonts w:asciiTheme="majorHAnsi" w:hAnsiTheme="majorHAnsi" w:cs="Arial"/>
          <w:b/>
          <w:sz w:val="24"/>
          <w:szCs w:val="24"/>
        </w:rPr>
        <w:t xml:space="preserve"> - June</w:t>
      </w:r>
      <w:r w:rsidRPr="004D1D2E">
        <w:rPr>
          <w:rFonts w:asciiTheme="majorHAnsi" w:hAnsiTheme="majorHAnsi" w:cs="Arial"/>
          <w:b/>
          <w:sz w:val="24"/>
          <w:szCs w:val="24"/>
        </w:rPr>
        <w:t xml:space="preserve">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2"/>
        <w:gridCol w:w="7848"/>
      </w:tblGrid>
      <w:tr w:rsidR="00083A73" w:rsidRPr="004D1D2E" w14:paraId="19F81175" w14:textId="77777777">
        <w:tc>
          <w:tcPr>
            <w:tcW w:w="1970" w:type="pct"/>
          </w:tcPr>
          <w:p w14:paraId="535EB8CC" w14:textId="68C9DBA6" w:rsidR="00083A73" w:rsidRPr="004D1D2E" w:rsidRDefault="002F4E9B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WEEKS</w:t>
            </w:r>
          </w:p>
        </w:tc>
        <w:tc>
          <w:tcPr>
            <w:tcW w:w="3030" w:type="pct"/>
          </w:tcPr>
          <w:p w14:paraId="73E4575A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Practical</w:t>
            </w:r>
          </w:p>
        </w:tc>
      </w:tr>
      <w:tr w:rsidR="00083A73" w:rsidRPr="004D1D2E" w14:paraId="77E6DB8B" w14:textId="77777777">
        <w:tc>
          <w:tcPr>
            <w:tcW w:w="1970" w:type="pct"/>
          </w:tcPr>
          <w:p w14:paraId="5CC26F6C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I</w:t>
            </w:r>
          </w:p>
        </w:tc>
        <w:tc>
          <w:tcPr>
            <w:tcW w:w="3030" w:type="pct"/>
          </w:tcPr>
          <w:p w14:paraId="2A396BBC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Planning, Preparation of Energy rich recipes</w:t>
            </w:r>
          </w:p>
        </w:tc>
      </w:tr>
      <w:tr w:rsidR="00083A73" w:rsidRPr="004D1D2E" w14:paraId="6A69B325" w14:textId="77777777">
        <w:tc>
          <w:tcPr>
            <w:tcW w:w="1970" w:type="pct"/>
          </w:tcPr>
          <w:p w14:paraId="6E8151F0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 </w:t>
            </w:r>
          </w:p>
        </w:tc>
        <w:tc>
          <w:tcPr>
            <w:tcW w:w="3030" w:type="pct"/>
          </w:tcPr>
          <w:p w14:paraId="72315A7F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Planning, Preparation of Energy rich recipes</w:t>
            </w:r>
          </w:p>
        </w:tc>
      </w:tr>
      <w:tr w:rsidR="00083A73" w:rsidRPr="004D1D2E" w14:paraId="5F2F2DDF" w14:textId="77777777">
        <w:tc>
          <w:tcPr>
            <w:tcW w:w="1970" w:type="pct"/>
          </w:tcPr>
          <w:p w14:paraId="740A79C4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III </w:t>
            </w:r>
          </w:p>
        </w:tc>
        <w:tc>
          <w:tcPr>
            <w:tcW w:w="3030" w:type="pct"/>
          </w:tcPr>
          <w:p w14:paraId="50EE408C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&amp; Preparation of Protein rich recipes</w:t>
            </w:r>
          </w:p>
        </w:tc>
      </w:tr>
      <w:tr w:rsidR="00083A73" w:rsidRPr="004D1D2E" w14:paraId="41F6BF3A" w14:textId="77777777">
        <w:tc>
          <w:tcPr>
            <w:tcW w:w="1970" w:type="pct"/>
          </w:tcPr>
          <w:p w14:paraId="2FFFBD3F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IV </w:t>
            </w:r>
          </w:p>
        </w:tc>
        <w:tc>
          <w:tcPr>
            <w:tcW w:w="3030" w:type="pct"/>
          </w:tcPr>
          <w:p w14:paraId="010BEFAF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&amp; Preparation of Protein rich recipes</w:t>
            </w:r>
          </w:p>
        </w:tc>
      </w:tr>
      <w:tr w:rsidR="00083A73" w:rsidRPr="004D1D2E" w14:paraId="2A307DD7" w14:textId="77777777">
        <w:tc>
          <w:tcPr>
            <w:tcW w:w="1970" w:type="pct"/>
          </w:tcPr>
          <w:p w14:paraId="3212E5D2" w14:textId="58E5F8BB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 </w:t>
            </w:r>
          </w:p>
        </w:tc>
        <w:tc>
          <w:tcPr>
            <w:tcW w:w="3030" w:type="pct"/>
          </w:tcPr>
          <w:p w14:paraId="1A076EC0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&amp; Preparation of Vitamin – A Rich recipes</w:t>
            </w:r>
          </w:p>
        </w:tc>
      </w:tr>
      <w:tr w:rsidR="00083A73" w:rsidRPr="004D1D2E" w14:paraId="67F3CF45" w14:textId="77777777">
        <w:tc>
          <w:tcPr>
            <w:tcW w:w="1970" w:type="pct"/>
          </w:tcPr>
          <w:p w14:paraId="21585C87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 </w:t>
            </w:r>
          </w:p>
        </w:tc>
        <w:tc>
          <w:tcPr>
            <w:tcW w:w="3030" w:type="pct"/>
          </w:tcPr>
          <w:p w14:paraId="55E25C17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&amp; Preparation of Vitamin – A Rich recipes</w:t>
            </w:r>
          </w:p>
        </w:tc>
      </w:tr>
      <w:tr w:rsidR="00083A73" w:rsidRPr="004D1D2E" w14:paraId="66DD6307" w14:textId="77777777">
        <w:tc>
          <w:tcPr>
            <w:tcW w:w="1970" w:type="pct"/>
          </w:tcPr>
          <w:p w14:paraId="0F638002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 </w:t>
            </w:r>
          </w:p>
        </w:tc>
        <w:tc>
          <w:tcPr>
            <w:tcW w:w="3030" w:type="pct"/>
          </w:tcPr>
          <w:p w14:paraId="77327C74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&amp; Preparation of Iron rich recipes</w:t>
            </w:r>
          </w:p>
        </w:tc>
      </w:tr>
      <w:tr w:rsidR="00083A73" w:rsidRPr="004D1D2E" w14:paraId="7739D4B3" w14:textId="77777777">
        <w:tc>
          <w:tcPr>
            <w:tcW w:w="1970" w:type="pct"/>
          </w:tcPr>
          <w:p w14:paraId="562CEB2B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VIII </w:t>
            </w:r>
          </w:p>
        </w:tc>
        <w:tc>
          <w:tcPr>
            <w:tcW w:w="3030" w:type="pct"/>
          </w:tcPr>
          <w:p w14:paraId="1446B27B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&amp; Preparation of Iron rich recipes</w:t>
            </w:r>
          </w:p>
        </w:tc>
      </w:tr>
      <w:tr w:rsidR="00083A73" w:rsidRPr="004D1D2E" w14:paraId="7B94F784" w14:textId="77777777">
        <w:tc>
          <w:tcPr>
            <w:tcW w:w="1970" w:type="pct"/>
          </w:tcPr>
          <w:p w14:paraId="00A1C3D4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IX </w:t>
            </w:r>
          </w:p>
        </w:tc>
        <w:tc>
          <w:tcPr>
            <w:tcW w:w="3030" w:type="pct"/>
          </w:tcPr>
          <w:p w14:paraId="58E2459A" w14:textId="288EB1AA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&amp; Preparation of Calcium rich recipes</w:t>
            </w:r>
          </w:p>
        </w:tc>
      </w:tr>
      <w:tr w:rsidR="00083A73" w:rsidRPr="004D1D2E" w14:paraId="3AFEE2DF" w14:textId="77777777">
        <w:tc>
          <w:tcPr>
            <w:tcW w:w="1970" w:type="pct"/>
          </w:tcPr>
          <w:p w14:paraId="1CE86EB4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 </w:t>
            </w:r>
          </w:p>
        </w:tc>
        <w:tc>
          <w:tcPr>
            <w:tcW w:w="3030" w:type="pct"/>
          </w:tcPr>
          <w:p w14:paraId="1BEBAAA9" w14:textId="45DAF720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&amp; Preparation of Calciu</w:t>
            </w:r>
            <w:r w:rsidR="00636781">
              <w:rPr>
                <w:rFonts w:asciiTheme="majorHAnsi" w:hAnsiTheme="majorHAnsi" w:cs="Arial"/>
                <w:sz w:val="24"/>
                <w:szCs w:val="24"/>
              </w:rPr>
              <w:t>m</w:t>
            </w:r>
            <w:r w:rsidRPr="004D1D2E">
              <w:rPr>
                <w:rFonts w:asciiTheme="majorHAnsi" w:hAnsiTheme="majorHAnsi" w:cs="Arial"/>
                <w:sz w:val="24"/>
                <w:szCs w:val="24"/>
              </w:rPr>
              <w:t xml:space="preserve"> rich recipes</w:t>
            </w:r>
          </w:p>
        </w:tc>
      </w:tr>
      <w:tr w:rsidR="00083A73" w:rsidRPr="004D1D2E" w14:paraId="06531652" w14:textId="77777777">
        <w:tc>
          <w:tcPr>
            <w:tcW w:w="1970" w:type="pct"/>
          </w:tcPr>
          <w:p w14:paraId="5F5257CE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 </w:t>
            </w:r>
          </w:p>
        </w:tc>
        <w:tc>
          <w:tcPr>
            <w:tcW w:w="3030" w:type="pct"/>
          </w:tcPr>
          <w:p w14:paraId="74FF6F05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&amp; Preparation of Thiamin rich recipes</w:t>
            </w:r>
          </w:p>
        </w:tc>
      </w:tr>
      <w:tr w:rsidR="00083A73" w:rsidRPr="004D1D2E" w14:paraId="452BB583" w14:textId="77777777">
        <w:tc>
          <w:tcPr>
            <w:tcW w:w="1970" w:type="pct"/>
          </w:tcPr>
          <w:p w14:paraId="3C8BF2E0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 </w:t>
            </w:r>
          </w:p>
        </w:tc>
        <w:tc>
          <w:tcPr>
            <w:tcW w:w="3030" w:type="pct"/>
          </w:tcPr>
          <w:p w14:paraId="5FF13FDC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&amp; Preparation of Thiamin rich recipes</w:t>
            </w:r>
          </w:p>
        </w:tc>
      </w:tr>
      <w:tr w:rsidR="00083A73" w:rsidRPr="004D1D2E" w14:paraId="16F43D70" w14:textId="77777777">
        <w:tc>
          <w:tcPr>
            <w:tcW w:w="1970" w:type="pct"/>
          </w:tcPr>
          <w:p w14:paraId="38DF2D38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XIII </w:t>
            </w:r>
          </w:p>
        </w:tc>
        <w:tc>
          <w:tcPr>
            <w:tcW w:w="3030" w:type="pct"/>
          </w:tcPr>
          <w:p w14:paraId="64D693E2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&amp; Preparation of Vitamin C rich recipes</w:t>
            </w:r>
          </w:p>
        </w:tc>
      </w:tr>
      <w:tr w:rsidR="00083A73" w:rsidRPr="004D1D2E" w14:paraId="0C14A0D6" w14:textId="77777777">
        <w:tc>
          <w:tcPr>
            <w:tcW w:w="1970" w:type="pct"/>
          </w:tcPr>
          <w:p w14:paraId="32E5C097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XIV </w:t>
            </w:r>
          </w:p>
        </w:tc>
        <w:tc>
          <w:tcPr>
            <w:tcW w:w="3030" w:type="pct"/>
          </w:tcPr>
          <w:p w14:paraId="331A1E99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&amp; Preparation of Vitamin C rich recipes</w:t>
            </w:r>
          </w:p>
        </w:tc>
      </w:tr>
      <w:tr w:rsidR="00083A73" w:rsidRPr="004D1D2E" w14:paraId="10005CA6" w14:textId="77777777">
        <w:tc>
          <w:tcPr>
            <w:tcW w:w="1970" w:type="pct"/>
          </w:tcPr>
          <w:p w14:paraId="0E6AEFA3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XV</w:t>
            </w:r>
          </w:p>
        </w:tc>
        <w:tc>
          <w:tcPr>
            <w:tcW w:w="3030" w:type="pct"/>
          </w:tcPr>
          <w:p w14:paraId="3777F50A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&amp; preparation of Fibre rich recipes</w:t>
            </w:r>
          </w:p>
        </w:tc>
      </w:tr>
    </w:tbl>
    <w:p w14:paraId="78EF01E0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0427E9B6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0A3D9DFF" w14:textId="1BD023E5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B.Sc. H.Sc. II Year (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2021-2022</w:t>
      </w:r>
      <w:r w:rsidRPr="004D1D2E">
        <w:rPr>
          <w:rFonts w:asciiTheme="majorHAnsi" w:hAnsiTheme="majorHAnsi" w:cs="Arial"/>
          <w:b/>
          <w:sz w:val="24"/>
          <w:szCs w:val="24"/>
        </w:rPr>
        <w:t>)</w:t>
      </w:r>
    </w:p>
    <w:p w14:paraId="78E2FFEC" w14:textId="11BF2692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Subject</w:t>
      </w:r>
      <w:r w:rsidR="002F4E9B">
        <w:rPr>
          <w:rFonts w:asciiTheme="majorHAnsi" w:hAnsiTheme="majorHAnsi" w:cs="Arial"/>
          <w:b/>
          <w:sz w:val="24"/>
          <w:szCs w:val="24"/>
        </w:rPr>
        <w:t>:</w:t>
      </w:r>
      <w:r w:rsidRPr="004D1D2E">
        <w:rPr>
          <w:rFonts w:asciiTheme="majorHAnsi" w:hAnsiTheme="majorHAnsi" w:cs="Arial"/>
          <w:b/>
          <w:sz w:val="24"/>
          <w:szCs w:val="24"/>
        </w:rPr>
        <w:t xml:space="preserve"> Community Development &amp; Communication (401)</w:t>
      </w:r>
    </w:p>
    <w:p w14:paraId="3780FB18" w14:textId="03C59C49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January – April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0"/>
        <w:gridCol w:w="7550"/>
      </w:tblGrid>
      <w:tr w:rsidR="00083A73" w:rsidRPr="004D1D2E" w14:paraId="2743BA5D" w14:textId="77777777">
        <w:tc>
          <w:tcPr>
            <w:tcW w:w="2085" w:type="pct"/>
          </w:tcPr>
          <w:p w14:paraId="6A2D9305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Weeks</w:t>
            </w:r>
          </w:p>
        </w:tc>
        <w:tc>
          <w:tcPr>
            <w:tcW w:w="2915" w:type="pct"/>
          </w:tcPr>
          <w:p w14:paraId="716E15B5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Theory</w:t>
            </w:r>
          </w:p>
        </w:tc>
      </w:tr>
      <w:tr w:rsidR="00083A73" w:rsidRPr="004D1D2E" w14:paraId="5B394095" w14:textId="77777777">
        <w:tc>
          <w:tcPr>
            <w:tcW w:w="2085" w:type="pct"/>
          </w:tcPr>
          <w:p w14:paraId="6C515421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 </w:t>
            </w:r>
          </w:p>
        </w:tc>
        <w:tc>
          <w:tcPr>
            <w:tcW w:w="2915" w:type="pct"/>
          </w:tcPr>
          <w:p w14:paraId="071567BC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Meaning, Scope &amp; Importance of Communication</w:t>
            </w:r>
          </w:p>
        </w:tc>
      </w:tr>
      <w:tr w:rsidR="00083A73" w:rsidRPr="004D1D2E" w14:paraId="095DC5E5" w14:textId="77777777">
        <w:tc>
          <w:tcPr>
            <w:tcW w:w="2085" w:type="pct"/>
          </w:tcPr>
          <w:p w14:paraId="3E6F7131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 </w:t>
            </w:r>
          </w:p>
        </w:tc>
        <w:tc>
          <w:tcPr>
            <w:tcW w:w="2915" w:type="pct"/>
          </w:tcPr>
          <w:p w14:paraId="54562F34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Elements of Communication</w:t>
            </w:r>
          </w:p>
        </w:tc>
      </w:tr>
      <w:tr w:rsidR="00083A73" w:rsidRPr="004D1D2E" w14:paraId="5F0420B9" w14:textId="77777777">
        <w:tc>
          <w:tcPr>
            <w:tcW w:w="2085" w:type="pct"/>
          </w:tcPr>
          <w:p w14:paraId="6D7D9A29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III </w:t>
            </w:r>
          </w:p>
        </w:tc>
        <w:tc>
          <w:tcPr>
            <w:tcW w:w="2915" w:type="pct"/>
          </w:tcPr>
          <w:p w14:paraId="06900B0A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Problems of Communication</w:t>
            </w:r>
          </w:p>
        </w:tc>
      </w:tr>
      <w:tr w:rsidR="00083A73" w:rsidRPr="004D1D2E" w14:paraId="1853671C" w14:textId="77777777">
        <w:tc>
          <w:tcPr>
            <w:tcW w:w="2085" w:type="pct"/>
          </w:tcPr>
          <w:p w14:paraId="3C684BD9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IV </w:t>
            </w:r>
          </w:p>
        </w:tc>
        <w:tc>
          <w:tcPr>
            <w:tcW w:w="2915" w:type="pct"/>
          </w:tcPr>
          <w:p w14:paraId="08329A3A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Models of Communication</w:t>
            </w:r>
          </w:p>
        </w:tc>
      </w:tr>
      <w:tr w:rsidR="00083A73" w:rsidRPr="004D1D2E" w14:paraId="29B08926" w14:textId="77777777">
        <w:tc>
          <w:tcPr>
            <w:tcW w:w="2085" w:type="pct"/>
          </w:tcPr>
          <w:p w14:paraId="52A74DF3" w14:textId="037474FB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 </w:t>
            </w:r>
          </w:p>
        </w:tc>
        <w:tc>
          <w:tcPr>
            <w:tcW w:w="2915" w:type="pct"/>
          </w:tcPr>
          <w:p w14:paraId="776646A1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Various Type of Communication</w:t>
            </w:r>
          </w:p>
        </w:tc>
      </w:tr>
      <w:tr w:rsidR="00083A73" w:rsidRPr="004D1D2E" w14:paraId="783487F1" w14:textId="77777777">
        <w:tc>
          <w:tcPr>
            <w:tcW w:w="2085" w:type="pct"/>
          </w:tcPr>
          <w:p w14:paraId="748A379D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 </w:t>
            </w:r>
          </w:p>
        </w:tc>
        <w:tc>
          <w:tcPr>
            <w:tcW w:w="2915" w:type="pct"/>
          </w:tcPr>
          <w:p w14:paraId="758486CE" w14:textId="1B3A59AB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Classification of Teaching Methods</w:t>
            </w:r>
          </w:p>
        </w:tc>
      </w:tr>
      <w:tr w:rsidR="00083A73" w:rsidRPr="004D1D2E" w14:paraId="02A5C8C6" w14:textId="77777777">
        <w:tc>
          <w:tcPr>
            <w:tcW w:w="2085" w:type="pct"/>
          </w:tcPr>
          <w:p w14:paraId="1250132D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 </w:t>
            </w:r>
          </w:p>
        </w:tc>
        <w:tc>
          <w:tcPr>
            <w:tcW w:w="2915" w:type="pct"/>
          </w:tcPr>
          <w:p w14:paraId="24FC6B1C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Scope, Advantage &amp; Limitations of Ext. Methods</w:t>
            </w:r>
          </w:p>
        </w:tc>
      </w:tr>
      <w:tr w:rsidR="00083A73" w:rsidRPr="004D1D2E" w14:paraId="774314FF" w14:textId="77777777">
        <w:tc>
          <w:tcPr>
            <w:tcW w:w="2085" w:type="pct"/>
          </w:tcPr>
          <w:p w14:paraId="2D13FEDD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VIII </w:t>
            </w:r>
          </w:p>
        </w:tc>
        <w:tc>
          <w:tcPr>
            <w:tcW w:w="2915" w:type="pct"/>
          </w:tcPr>
          <w:p w14:paraId="73254132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Scope, Advantage &amp; Limitations of Ext. Methods</w:t>
            </w:r>
          </w:p>
        </w:tc>
      </w:tr>
      <w:tr w:rsidR="00083A73" w:rsidRPr="004D1D2E" w14:paraId="529146DA" w14:textId="77777777">
        <w:tc>
          <w:tcPr>
            <w:tcW w:w="2085" w:type="pct"/>
          </w:tcPr>
          <w:p w14:paraId="638961F6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IX </w:t>
            </w:r>
          </w:p>
        </w:tc>
        <w:tc>
          <w:tcPr>
            <w:tcW w:w="2915" w:type="pct"/>
          </w:tcPr>
          <w:p w14:paraId="288006CA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Panchayati Raj System</w:t>
            </w:r>
          </w:p>
        </w:tc>
      </w:tr>
      <w:tr w:rsidR="00083A73" w:rsidRPr="004D1D2E" w14:paraId="30FCA47B" w14:textId="77777777">
        <w:tc>
          <w:tcPr>
            <w:tcW w:w="2085" w:type="pct"/>
          </w:tcPr>
          <w:p w14:paraId="2A580060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 </w:t>
            </w:r>
          </w:p>
        </w:tc>
        <w:tc>
          <w:tcPr>
            <w:tcW w:w="2915" w:type="pct"/>
          </w:tcPr>
          <w:p w14:paraId="0D131AED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Principles of Democratic Decentralisation</w:t>
            </w:r>
          </w:p>
        </w:tc>
      </w:tr>
      <w:tr w:rsidR="00083A73" w:rsidRPr="004D1D2E" w14:paraId="777B15AE" w14:textId="77777777">
        <w:tc>
          <w:tcPr>
            <w:tcW w:w="2085" w:type="pct"/>
          </w:tcPr>
          <w:p w14:paraId="673EC6DE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 </w:t>
            </w:r>
          </w:p>
        </w:tc>
        <w:tc>
          <w:tcPr>
            <w:tcW w:w="2915" w:type="pct"/>
          </w:tcPr>
          <w:p w14:paraId="6E6017B9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Classification of Audio- Visual Aids</w:t>
            </w:r>
          </w:p>
        </w:tc>
      </w:tr>
      <w:tr w:rsidR="00083A73" w:rsidRPr="004D1D2E" w14:paraId="4A25DCF8" w14:textId="77777777">
        <w:tc>
          <w:tcPr>
            <w:tcW w:w="2085" w:type="pct"/>
          </w:tcPr>
          <w:p w14:paraId="47FBAF9E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XII</w:t>
            </w:r>
          </w:p>
        </w:tc>
        <w:tc>
          <w:tcPr>
            <w:tcW w:w="2915" w:type="pct"/>
          </w:tcPr>
          <w:p w14:paraId="1D8D2089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Selection &amp; Use of Audio-Visual Aids</w:t>
            </w:r>
          </w:p>
        </w:tc>
      </w:tr>
      <w:tr w:rsidR="00083A73" w:rsidRPr="004D1D2E" w14:paraId="50FBF07E" w14:textId="77777777">
        <w:tc>
          <w:tcPr>
            <w:tcW w:w="2085" w:type="pct"/>
          </w:tcPr>
          <w:p w14:paraId="299AEE96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XIII </w:t>
            </w:r>
          </w:p>
        </w:tc>
        <w:tc>
          <w:tcPr>
            <w:tcW w:w="2915" w:type="pct"/>
          </w:tcPr>
          <w:p w14:paraId="37BFB7D3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Radio talks, Television</w:t>
            </w:r>
          </w:p>
        </w:tc>
      </w:tr>
      <w:tr w:rsidR="00083A73" w:rsidRPr="004D1D2E" w14:paraId="5640E506" w14:textId="77777777">
        <w:tc>
          <w:tcPr>
            <w:tcW w:w="2085" w:type="pct"/>
          </w:tcPr>
          <w:p w14:paraId="6C45FF9E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XIV </w:t>
            </w:r>
          </w:p>
        </w:tc>
        <w:tc>
          <w:tcPr>
            <w:tcW w:w="2915" w:type="pct"/>
          </w:tcPr>
          <w:p w14:paraId="546C352D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Personal Talk, Conferences</w:t>
            </w:r>
          </w:p>
        </w:tc>
      </w:tr>
      <w:tr w:rsidR="00083A73" w:rsidRPr="004D1D2E" w14:paraId="7AC87992" w14:textId="77777777">
        <w:tc>
          <w:tcPr>
            <w:tcW w:w="2085" w:type="pct"/>
          </w:tcPr>
          <w:p w14:paraId="129F03AE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 xml:space="preserve">Week XV </w:t>
            </w:r>
          </w:p>
        </w:tc>
        <w:tc>
          <w:tcPr>
            <w:tcW w:w="2915" w:type="pct"/>
          </w:tcPr>
          <w:p w14:paraId="795CDE48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Tours, Campaigns, Village Fair</w:t>
            </w:r>
          </w:p>
        </w:tc>
      </w:tr>
    </w:tbl>
    <w:p w14:paraId="77ECDB55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4A7517A" w14:textId="17B88B62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B.Sc. H.Sc. II Year (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2021-2022</w:t>
      </w:r>
      <w:r w:rsidRPr="004D1D2E">
        <w:rPr>
          <w:rFonts w:asciiTheme="majorHAnsi" w:hAnsiTheme="majorHAnsi" w:cs="Arial"/>
          <w:b/>
          <w:sz w:val="24"/>
          <w:szCs w:val="24"/>
        </w:rPr>
        <w:t>)</w:t>
      </w:r>
    </w:p>
    <w:p w14:paraId="31ED8A11" w14:textId="6D377445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Subject: Community Development &amp; Communication (401) Practical</w:t>
      </w:r>
    </w:p>
    <w:p w14:paraId="00D6725D" w14:textId="34C74A5E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January – April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2"/>
        <w:gridCol w:w="7848"/>
      </w:tblGrid>
      <w:tr w:rsidR="00083A73" w:rsidRPr="004D1D2E" w14:paraId="06C6848C" w14:textId="77777777">
        <w:tc>
          <w:tcPr>
            <w:tcW w:w="1970" w:type="pct"/>
          </w:tcPr>
          <w:p w14:paraId="3DEE1880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Weeks</w:t>
            </w:r>
          </w:p>
        </w:tc>
        <w:tc>
          <w:tcPr>
            <w:tcW w:w="3030" w:type="pct"/>
          </w:tcPr>
          <w:p w14:paraId="722EC19C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Practical</w:t>
            </w:r>
          </w:p>
        </w:tc>
      </w:tr>
      <w:tr w:rsidR="00083A73" w:rsidRPr="004D1D2E" w14:paraId="6F8C9305" w14:textId="77777777">
        <w:tc>
          <w:tcPr>
            <w:tcW w:w="1970" w:type="pct"/>
          </w:tcPr>
          <w:p w14:paraId="08D7A08A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 </w:t>
            </w:r>
          </w:p>
        </w:tc>
        <w:tc>
          <w:tcPr>
            <w:tcW w:w="3030" w:type="pct"/>
          </w:tcPr>
          <w:p w14:paraId="53369204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Use of 5 Non-projected Aids</w:t>
            </w:r>
          </w:p>
        </w:tc>
      </w:tr>
      <w:tr w:rsidR="00083A73" w:rsidRPr="004D1D2E" w14:paraId="4B1220F1" w14:textId="77777777">
        <w:tc>
          <w:tcPr>
            <w:tcW w:w="1970" w:type="pct"/>
          </w:tcPr>
          <w:p w14:paraId="7EF11269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 </w:t>
            </w:r>
          </w:p>
        </w:tc>
        <w:tc>
          <w:tcPr>
            <w:tcW w:w="3030" w:type="pct"/>
          </w:tcPr>
          <w:p w14:paraId="015C400F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Poster</w:t>
            </w:r>
          </w:p>
        </w:tc>
      </w:tr>
      <w:tr w:rsidR="00083A73" w:rsidRPr="004D1D2E" w14:paraId="04D4FDC8" w14:textId="77777777">
        <w:tc>
          <w:tcPr>
            <w:tcW w:w="1970" w:type="pct"/>
          </w:tcPr>
          <w:p w14:paraId="11869ED0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III </w:t>
            </w:r>
          </w:p>
        </w:tc>
        <w:tc>
          <w:tcPr>
            <w:tcW w:w="3030" w:type="pct"/>
          </w:tcPr>
          <w:p w14:paraId="748747A8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Chart</w:t>
            </w:r>
          </w:p>
        </w:tc>
      </w:tr>
      <w:tr w:rsidR="00083A73" w:rsidRPr="004D1D2E" w14:paraId="1C0E8DAB" w14:textId="77777777">
        <w:tc>
          <w:tcPr>
            <w:tcW w:w="1970" w:type="pct"/>
          </w:tcPr>
          <w:p w14:paraId="7A189DF8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IV </w:t>
            </w:r>
          </w:p>
        </w:tc>
        <w:tc>
          <w:tcPr>
            <w:tcW w:w="3030" w:type="pct"/>
          </w:tcPr>
          <w:p w14:paraId="1D713BC4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Leaflet</w:t>
            </w:r>
          </w:p>
        </w:tc>
      </w:tr>
      <w:tr w:rsidR="00083A73" w:rsidRPr="004D1D2E" w14:paraId="51E1D484" w14:textId="77777777">
        <w:tc>
          <w:tcPr>
            <w:tcW w:w="1970" w:type="pct"/>
          </w:tcPr>
          <w:p w14:paraId="755DAD30" w14:textId="70ADDC36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 </w:t>
            </w:r>
          </w:p>
        </w:tc>
        <w:tc>
          <w:tcPr>
            <w:tcW w:w="3030" w:type="pct"/>
          </w:tcPr>
          <w:p w14:paraId="25CA0300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Pamphlet &amp; Flashcards</w:t>
            </w:r>
          </w:p>
        </w:tc>
      </w:tr>
      <w:tr w:rsidR="00083A73" w:rsidRPr="004D1D2E" w14:paraId="2A457B28" w14:textId="77777777">
        <w:tc>
          <w:tcPr>
            <w:tcW w:w="1970" w:type="pct"/>
          </w:tcPr>
          <w:p w14:paraId="5FA2AAA9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VI</w:t>
            </w:r>
          </w:p>
        </w:tc>
        <w:tc>
          <w:tcPr>
            <w:tcW w:w="3030" w:type="pct"/>
          </w:tcPr>
          <w:p w14:paraId="7E7A0602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Projected Aids</w:t>
            </w:r>
          </w:p>
        </w:tc>
      </w:tr>
      <w:tr w:rsidR="00083A73" w:rsidRPr="004D1D2E" w14:paraId="522E56A3" w14:textId="77777777">
        <w:tc>
          <w:tcPr>
            <w:tcW w:w="1970" w:type="pct"/>
          </w:tcPr>
          <w:p w14:paraId="46926DE5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 </w:t>
            </w:r>
          </w:p>
        </w:tc>
        <w:tc>
          <w:tcPr>
            <w:tcW w:w="3030" w:type="pct"/>
          </w:tcPr>
          <w:p w14:paraId="7A8EC527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Transparency</w:t>
            </w:r>
          </w:p>
        </w:tc>
      </w:tr>
      <w:tr w:rsidR="00083A73" w:rsidRPr="004D1D2E" w14:paraId="367499A8" w14:textId="77777777">
        <w:tc>
          <w:tcPr>
            <w:tcW w:w="1970" w:type="pct"/>
          </w:tcPr>
          <w:p w14:paraId="56BE9397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VIII </w:t>
            </w:r>
          </w:p>
        </w:tc>
        <w:tc>
          <w:tcPr>
            <w:tcW w:w="3030" w:type="pct"/>
          </w:tcPr>
          <w:p w14:paraId="6830E2AB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Power Point Presentation</w:t>
            </w:r>
          </w:p>
        </w:tc>
      </w:tr>
      <w:tr w:rsidR="00083A73" w:rsidRPr="004D1D2E" w14:paraId="70761ED0" w14:textId="77777777">
        <w:tc>
          <w:tcPr>
            <w:tcW w:w="1970" w:type="pct"/>
          </w:tcPr>
          <w:p w14:paraId="32378C36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IX </w:t>
            </w:r>
          </w:p>
        </w:tc>
        <w:tc>
          <w:tcPr>
            <w:tcW w:w="3030" w:type="pct"/>
          </w:tcPr>
          <w:p w14:paraId="180AC6B7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Power Point Presentation</w:t>
            </w:r>
          </w:p>
        </w:tc>
      </w:tr>
      <w:tr w:rsidR="00083A73" w:rsidRPr="004D1D2E" w14:paraId="266746F5" w14:textId="77777777">
        <w:tc>
          <w:tcPr>
            <w:tcW w:w="1970" w:type="pct"/>
          </w:tcPr>
          <w:p w14:paraId="7E890493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</w:t>
            </w:r>
          </w:p>
        </w:tc>
        <w:tc>
          <w:tcPr>
            <w:tcW w:w="3030" w:type="pct"/>
          </w:tcPr>
          <w:p w14:paraId="698174B6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Use of Puppet as a media</w:t>
            </w:r>
          </w:p>
        </w:tc>
      </w:tr>
      <w:tr w:rsidR="00083A73" w:rsidRPr="004D1D2E" w14:paraId="46247F7F" w14:textId="77777777">
        <w:tc>
          <w:tcPr>
            <w:tcW w:w="1970" w:type="pct"/>
          </w:tcPr>
          <w:p w14:paraId="6319DA80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 </w:t>
            </w:r>
          </w:p>
        </w:tc>
        <w:tc>
          <w:tcPr>
            <w:tcW w:w="3030" w:type="pct"/>
          </w:tcPr>
          <w:p w14:paraId="71E054DC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Use of Puppet as a media</w:t>
            </w:r>
          </w:p>
        </w:tc>
      </w:tr>
      <w:tr w:rsidR="00083A73" w:rsidRPr="004D1D2E" w14:paraId="18A6C15B" w14:textId="77777777">
        <w:tc>
          <w:tcPr>
            <w:tcW w:w="1970" w:type="pct"/>
          </w:tcPr>
          <w:p w14:paraId="013C037B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XII</w:t>
            </w:r>
          </w:p>
        </w:tc>
        <w:tc>
          <w:tcPr>
            <w:tcW w:w="3030" w:type="pct"/>
          </w:tcPr>
          <w:p w14:paraId="765E3F13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Use of Puppet as a media</w:t>
            </w:r>
          </w:p>
        </w:tc>
      </w:tr>
      <w:tr w:rsidR="00083A73" w:rsidRPr="004D1D2E" w14:paraId="0E250B61" w14:textId="77777777">
        <w:tc>
          <w:tcPr>
            <w:tcW w:w="1970" w:type="pct"/>
          </w:tcPr>
          <w:p w14:paraId="50546C0A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XIII </w:t>
            </w:r>
          </w:p>
        </w:tc>
        <w:tc>
          <w:tcPr>
            <w:tcW w:w="3030" w:type="pct"/>
          </w:tcPr>
          <w:p w14:paraId="51C1AD60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Radio Talks</w:t>
            </w:r>
          </w:p>
        </w:tc>
      </w:tr>
      <w:tr w:rsidR="00083A73" w:rsidRPr="004D1D2E" w14:paraId="488F6431" w14:textId="77777777">
        <w:tc>
          <w:tcPr>
            <w:tcW w:w="1970" w:type="pct"/>
          </w:tcPr>
          <w:p w14:paraId="3E323100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 xml:space="preserve">Week XIV </w:t>
            </w:r>
          </w:p>
        </w:tc>
        <w:tc>
          <w:tcPr>
            <w:tcW w:w="3030" w:type="pct"/>
          </w:tcPr>
          <w:p w14:paraId="268E9FA6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Radio Talks</w:t>
            </w:r>
          </w:p>
        </w:tc>
      </w:tr>
      <w:tr w:rsidR="00083A73" w:rsidRPr="004D1D2E" w14:paraId="71FA41CD" w14:textId="77777777">
        <w:tc>
          <w:tcPr>
            <w:tcW w:w="1970" w:type="pct"/>
          </w:tcPr>
          <w:p w14:paraId="4003912E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XV</w:t>
            </w:r>
          </w:p>
        </w:tc>
        <w:tc>
          <w:tcPr>
            <w:tcW w:w="3030" w:type="pct"/>
          </w:tcPr>
          <w:p w14:paraId="63E56255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Radio Talks</w:t>
            </w:r>
          </w:p>
        </w:tc>
      </w:tr>
    </w:tbl>
    <w:p w14:paraId="28BB3708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13AF491" w14:textId="1BCDE1AF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B.Sc. H.Sc. III Year (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2021-2022</w:t>
      </w:r>
      <w:r w:rsidRPr="004D1D2E">
        <w:rPr>
          <w:rFonts w:asciiTheme="majorHAnsi" w:hAnsiTheme="majorHAnsi" w:cs="Arial"/>
          <w:b/>
          <w:sz w:val="24"/>
          <w:szCs w:val="24"/>
        </w:rPr>
        <w:t>)</w:t>
      </w:r>
    </w:p>
    <w:p w14:paraId="3DC51D2B" w14:textId="4C05F2A4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Subject: Nutritional Biochemistry II (603)</w:t>
      </w:r>
    </w:p>
    <w:p w14:paraId="4DFCC0D4" w14:textId="3B150E25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January – April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9"/>
        <w:gridCol w:w="8511"/>
      </w:tblGrid>
      <w:tr w:rsidR="00083A73" w:rsidRPr="004D1D2E" w14:paraId="27417CDB" w14:textId="77777777">
        <w:tc>
          <w:tcPr>
            <w:tcW w:w="1714" w:type="pct"/>
          </w:tcPr>
          <w:p w14:paraId="747E666B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Weeks</w:t>
            </w:r>
          </w:p>
        </w:tc>
        <w:tc>
          <w:tcPr>
            <w:tcW w:w="3286" w:type="pct"/>
          </w:tcPr>
          <w:p w14:paraId="302C1C2B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Theory</w:t>
            </w:r>
          </w:p>
        </w:tc>
      </w:tr>
      <w:tr w:rsidR="00083A73" w:rsidRPr="004D1D2E" w14:paraId="2B814F81" w14:textId="77777777">
        <w:tc>
          <w:tcPr>
            <w:tcW w:w="1714" w:type="pct"/>
          </w:tcPr>
          <w:p w14:paraId="165FB23B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 </w:t>
            </w:r>
          </w:p>
        </w:tc>
        <w:tc>
          <w:tcPr>
            <w:tcW w:w="3286" w:type="pct"/>
          </w:tcPr>
          <w:p w14:paraId="70453EA6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Definition and Classification of Lipids</w:t>
            </w:r>
          </w:p>
        </w:tc>
      </w:tr>
      <w:tr w:rsidR="00083A73" w:rsidRPr="004D1D2E" w14:paraId="686B9DE3" w14:textId="77777777">
        <w:tc>
          <w:tcPr>
            <w:tcW w:w="1714" w:type="pct"/>
          </w:tcPr>
          <w:p w14:paraId="1AD3E29B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 </w:t>
            </w:r>
          </w:p>
        </w:tc>
        <w:tc>
          <w:tcPr>
            <w:tcW w:w="3286" w:type="pct"/>
          </w:tcPr>
          <w:p w14:paraId="4DA90683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Properties of Fatty acids</w:t>
            </w:r>
          </w:p>
        </w:tc>
      </w:tr>
      <w:tr w:rsidR="00083A73" w:rsidRPr="004D1D2E" w14:paraId="4E673B86" w14:textId="77777777">
        <w:tc>
          <w:tcPr>
            <w:tcW w:w="1714" w:type="pct"/>
          </w:tcPr>
          <w:p w14:paraId="0395068E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III </w:t>
            </w:r>
          </w:p>
        </w:tc>
        <w:tc>
          <w:tcPr>
            <w:tcW w:w="3286" w:type="pct"/>
          </w:tcPr>
          <w:p w14:paraId="07291715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Beta Oxidation of Lipids</w:t>
            </w:r>
          </w:p>
        </w:tc>
      </w:tr>
      <w:tr w:rsidR="00083A73" w:rsidRPr="004D1D2E" w14:paraId="7BAA5C33" w14:textId="77777777">
        <w:tc>
          <w:tcPr>
            <w:tcW w:w="1714" w:type="pct"/>
          </w:tcPr>
          <w:p w14:paraId="696354AD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IV </w:t>
            </w:r>
          </w:p>
        </w:tc>
        <w:tc>
          <w:tcPr>
            <w:tcW w:w="3286" w:type="pct"/>
          </w:tcPr>
          <w:p w14:paraId="22B45840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Biosynthesis of Fatty acids</w:t>
            </w:r>
          </w:p>
        </w:tc>
      </w:tr>
      <w:tr w:rsidR="00083A73" w:rsidRPr="004D1D2E" w14:paraId="5D501DEA" w14:textId="77777777">
        <w:tc>
          <w:tcPr>
            <w:tcW w:w="1714" w:type="pct"/>
          </w:tcPr>
          <w:p w14:paraId="519FFF45" w14:textId="4D207178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 </w:t>
            </w:r>
          </w:p>
        </w:tc>
        <w:tc>
          <w:tcPr>
            <w:tcW w:w="3286" w:type="pct"/>
          </w:tcPr>
          <w:p w14:paraId="0210E5E4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Ketone bony formation, Ketosis, Fatty Liver</w:t>
            </w:r>
          </w:p>
        </w:tc>
      </w:tr>
      <w:tr w:rsidR="00083A73" w:rsidRPr="004D1D2E" w14:paraId="009007F7" w14:textId="77777777">
        <w:tc>
          <w:tcPr>
            <w:tcW w:w="1714" w:type="pct"/>
          </w:tcPr>
          <w:p w14:paraId="65987BCA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 </w:t>
            </w:r>
          </w:p>
        </w:tc>
        <w:tc>
          <w:tcPr>
            <w:tcW w:w="3286" w:type="pct"/>
          </w:tcPr>
          <w:p w14:paraId="25D1E6CD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TCA Cycle</w:t>
            </w:r>
          </w:p>
        </w:tc>
      </w:tr>
      <w:tr w:rsidR="00083A73" w:rsidRPr="004D1D2E" w14:paraId="244A96C4" w14:textId="77777777">
        <w:tc>
          <w:tcPr>
            <w:tcW w:w="1714" w:type="pct"/>
          </w:tcPr>
          <w:p w14:paraId="308E38C4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 </w:t>
            </w:r>
          </w:p>
        </w:tc>
        <w:tc>
          <w:tcPr>
            <w:tcW w:w="3286" w:type="pct"/>
          </w:tcPr>
          <w:p w14:paraId="5B248D38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ETC</w:t>
            </w:r>
          </w:p>
        </w:tc>
      </w:tr>
      <w:tr w:rsidR="00083A73" w:rsidRPr="004D1D2E" w14:paraId="0DC489EF" w14:textId="77777777">
        <w:tc>
          <w:tcPr>
            <w:tcW w:w="1714" w:type="pct"/>
          </w:tcPr>
          <w:p w14:paraId="5C86B145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VIII </w:t>
            </w:r>
          </w:p>
        </w:tc>
        <w:tc>
          <w:tcPr>
            <w:tcW w:w="3286" w:type="pct"/>
          </w:tcPr>
          <w:p w14:paraId="364B9CA0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Oxidative Phosphorylation</w:t>
            </w:r>
          </w:p>
        </w:tc>
      </w:tr>
      <w:tr w:rsidR="00083A73" w:rsidRPr="004D1D2E" w14:paraId="62375E64" w14:textId="77777777">
        <w:tc>
          <w:tcPr>
            <w:tcW w:w="1714" w:type="pct"/>
          </w:tcPr>
          <w:p w14:paraId="47EC4734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IX </w:t>
            </w:r>
          </w:p>
        </w:tc>
        <w:tc>
          <w:tcPr>
            <w:tcW w:w="3286" w:type="pct"/>
          </w:tcPr>
          <w:p w14:paraId="4E746444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Biosynthesis of Proteins</w:t>
            </w:r>
          </w:p>
        </w:tc>
      </w:tr>
      <w:tr w:rsidR="00083A73" w:rsidRPr="004D1D2E" w14:paraId="6D170BE8" w14:textId="77777777">
        <w:tc>
          <w:tcPr>
            <w:tcW w:w="1714" w:type="pct"/>
          </w:tcPr>
          <w:p w14:paraId="012D0C6E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 </w:t>
            </w:r>
          </w:p>
        </w:tc>
        <w:tc>
          <w:tcPr>
            <w:tcW w:w="3286" w:type="pct"/>
          </w:tcPr>
          <w:p w14:paraId="3842933B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Biosynthesis of Proteins</w:t>
            </w:r>
          </w:p>
        </w:tc>
      </w:tr>
      <w:tr w:rsidR="00083A73" w:rsidRPr="004D1D2E" w14:paraId="1434BC87" w14:textId="77777777">
        <w:tc>
          <w:tcPr>
            <w:tcW w:w="1714" w:type="pct"/>
          </w:tcPr>
          <w:p w14:paraId="2830C7E8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 </w:t>
            </w:r>
          </w:p>
        </w:tc>
        <w:tc>
          <w:tcPr>
            <w:tcW w:w="3286" w:type="pct"/>
          </w:tcPr>
          <w:p w14:paraId="7271D63C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Nucleic Acid – Concept &amp; Composition</w:t>
            </w:r>
          </w:p>
        </w:tc>
      </w:tr>
      <w:tr w:rsidR="00083A73" w:rsidRPr="004D1D2E" w14:paraId="55B7ECCD" w14:textId="77777777">
        <w:tc>
          <w:tcPr>
            <w:tcW w:w="1714" w:type="pct"/>
          </w:tcPr>
          <w:p w14:paraId="46313CEB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 </w:t>
            </w:r>
          </w:p>
        </w:tc>
        <w:tc>
          <w:tcPr>
            <w:tcW w:w="3286" w:type="pct"/>
          </w:tcPr>
          <w:p w14:paraId="69FACDD9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Replication of Nucleic Acid</w:t>
            </w:r>
          </w:p>
        </w:tc>
      </w:tr>
      <w:tr w:rsidR="00083A73" w:rsidRPr="004D1D2E" w14:paraId="18172B24" w14:textId="77777777">
        <w:tc>
          <w:tcPr>
            <w:tcW w:w="1714" w:type="pct"/>
          </w:tcPr>
          <w:p w14:paraId="0C044EB1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 xml:space="preserve">Week XIII </w:t>
            </w:r>
          </w:p>
        </w:tc>
        <w:tc>
          <w:tcPr>
            <w:tcW w:w="3286" w:type="pct"/>
          </w:tcPr>
          <w:p w14:paraId="1C4B8417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Transcription of Nucleic Acid</w:t>
            </w:r>
          </w:p>
        </w:tc>
      </w:tr>
      <w:tr w:rsidR="00083A73" w:rsidRPr="004D1D2E" w14:paraId="1B3A839A" w14:textId="77777777">
        <w:tc>
          <w:tcPr>
            <w:tcW w:w="1714" w:type="pct"/>
          </w:tcPr>
          <w:p w14:paraId="4BDED42D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XIV</w:t>
            </w:r>
          </w:p>
        </w:tc>
        <w:tc>
          <w:tcPr>
            <w:tcW w:w="3286" w:type="pct"/>
          </w:tcPr>
          <w:p w14:paraId="3E7EA2DB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Genetic Code</w:t>
            </w:r>
          </w:p>
        </w:tc>
      </w:tr>
      <w:tr w:rsidR="00083A73" w:rsidRPr="004D1D2E" w14:paraId="027401BB" w14:textId="77777777">
        <w:tc>
          <w:tcPr>
            <w:tcW w:w="1714" w:type="pct"/>
          </w:tcPr>
          <w:p w14:paraId="2ED76ED5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XV</w:t>
            </w:r>
          </w:p>
        </w:tc>
        <w:tc>
          <w:tcPr>
            <w:tcW w:w="3286" w:type="pct"/>
          </w:tcPr>
          <w:p w14:paraId="19C3AA96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Structure of DNA and RNA</w:t>
            </w:r>
          </w:p>
        </w:tc>
      </w:tr>
    </w:tbl>
    <w:p w14:paraId="3773101E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543E16AE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6CF90280" w14:textId="3B441EDE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B.A. I Year II Semester</w:t>
      </w:r>
      <w:r w:rsidR="00636781">
        <w:rPr>
          <w:rFonts w:asciiTheme="majorHAnsi" w:hAnsiTheme="majorHAnsi" w:cs="Arial"/>
          <w:b/>
          <w:sz w:val="24"/>
          <w:szCs w:val="24"/>
        </w:rPr>
        <w:t xml:space="preserve"> (2021-2022)</w:t>
      </w:r>
    </w:p>
    <w:p w14:paraId="27E1DAEB" w14:textId="77777777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Home Science (Theory)</w:t>
      </w:r>
    </w:p>
    <w:p w14:paraId="1E982AF0" w14:textId="0A6084D4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January – April,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9"/>
        <w:gridCol w:w="8511"/>
      </w:tblGrid>
      <w:tr w:rsidR="00083A73" w:rsidRPr="004D1D2E" w14:paraId="249539F6" w14:textId="77777777">
        <w:tc>
          <w:tcPr>
            <w:tcW w:w="1714" w:type="pct"/>
          </w:tcPr>
          <w:p w14:paraId="4EB3EA31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Weeks</w:t>
            </w:r>
          </w:p>
        </w:tc>
        <w:tc>
          <w:tcPr>
            <w:tcW w:w="3286" w:type="pct"/>
          </w:tcPr>
          <w:p w14:paraId="672C2BB2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Topics</w:t>
            </w:r>
          </w:p>
        </w:tc>
      </w:tr>
      <w:tr w:rsidR="00083A73" w:rsidRPr="004D1D2E" w14:paraId="0C18467A" w14:textId="77777777">
        <w:tc>
          <w:tcPr>
            <w:tcW w:w="1714" w:type="pct"/>
          </w:tcPr>
          <w:p w14:paraId="0BDD543C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 </w:t>
            </w:r>
          </w:p>
        </w:tc>
        <w:tc>
          <w:tcPr>
            <w:tcW w:w="3286" w:type="pct"/>
          </w:tcPr>
          <w:p w14:paraId="44F5284F" w14:textId="39030416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Health Education (Meaning &amp; Objectives) Health Hazards</w:t>
            </w:r>
          </w:p>
        </w:tc>
      </w:tr>
      <w:tr w:rsidR="00083A73" w:rsidRPr="004D1D2E" w14:paraId="76026C02" w14:textId="77777777">
        <w:tc>
          <w:tcPr>
            <w:tcW w:w="1714" w:type="pct"/>
          </w:tcPr>
          <w:p w14:paraId="1A547FC1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 </w:t>
            </w:r>
          </w:p>
        </w:tc>
        <w:tc>
          <w:tcPr>
            <w:tcW w:w="3286" w:type="pct"/>
          </w:tcPr>
          <w:p w14:paraId="36B5C2E4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Definition of Health and Hygiene, Factors relating to Health</w:t>
            </w:r>
          </w:p>
        </w:tc>
      </w:tr>
      <w:tr w:rsidR="00083A73" w:rsidRPr="004D1D2E" w14:paraId="4CE92A52" w14:textId="77777777">
        <w:tc>
          <w:tcPr>
            <w:tcW w:w="1714" w:type="pct"/>
          </w:tcPr>
          <w:p w14:paraId="55F677FE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III </w:t>
            </w:r>
          </w:p>
        </w:tc>
        <w:tc>
          <w:tcPr>
            <w:tcW w:w="3286" w:type="pct"/>
          </w:tcPr>
          <w:p w14:paraId="6B66416F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Water (Importance, Impurities, Types, Sources and Purify)</w:t>
            </w:r>
          </w:p>
        </w:tc>
      </w:tr>
      <w:tr w:rsidR="00083A73" w:rsidRPr="004D1D2E" w14:paraId="1B4547DB" w14:textId="77777777">
        <w:tc>
          <w:tcPr>
            <w:tcW w:w="1714" w:type="pct"/>
          </w:tcPr>
          <w:p w14:paraId="28097451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IV </w:t>
            </w:r>
          </w:p>
        </w:tc>
        <w:tc>
          <w:tcPr>
            <w:tcW w:w="3286" w:type="pct"/>
          </w:tcPr>
          <w:p w14:paraId="0DC009D1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Definition of infection, infective agents, infections disease</w:t>
            </w:r>
          </w:p>
        </w:tc>
      </w:tr>
      <w:tr w:rsidR="00083A73" w:rsidRPr="004D1D2E" w14:paraId="376A80B8" w14:textId="77777777">
        <w:tc>
          <w:tcPr>
            <w:tcW w:w="1714" w:type="pct"/>
          </w:tcPr>
          <w:p w14:paraId="4BE2677D" w14:textId="0A5B662E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 </w:t>
            </w:r>
          </w:p>
        </w:tc>
        <w:tc>
          <w:tcPr>
            <w:tcW w:w="3286" w:type="pct"/>
          </w:tcPr>
          <w:p w14:paraId="47A8F276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Communicable diseases</w:t>
            </w:r>
          </w:p>
        </w:tc>
      </w:tr>
      <w:tr w:rsidR="00083A73" w:rsidRPr="004D1D2E" w14:paraId="04CC770E" w14:textId="77777777">
        <w:tc>
          <w:tcPr>
            <w:tcW w:w="1714" w:type="pct"/>
          </w:tcPr>
          <w:p w14:paraId="0BD8E33F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 </w:t>
            </w:r>
          </w:p>
        </w:tc>
        <w:tc>
          <w:tcPr>
            <w:tcW w:w="3286" w:type="pct"/>
          </w:tcPr>
          <w:p w14:paraId="1A92978B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Disinfectant – Definition, Types and methods</w:t>
            </w:r>
          </w:p>
        </w:tc>
      </w:tr>
      <w:tr w:rsidR="00083A73" w:rsidRPr="004D1D2E" w14:paraId="4E9CA8CE" w14:textId="77777777">
        <w:tc>
          <w:tcPr>
            <w:tcW w:w="1714" w:type="pct"/>
          </w:tcPr>
          <w:p w14:paraId="33001978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VII</w:t>
            </w:r>
          </w:p>
        </w:tc>
        <w:tc>
          <w:tcPr>
            <w:tcW w:w="3286" w:type="pct"/>
          </w:tcPr>
          <w:p w14:paraId="25DDF214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Immunity Definition, Types and Schedule</w:t>
            </w:r>
          </w:p>
        </w:tc>
      </w:tr>
      <w:tr w:rsidR="00083A73" w:rsidRPr="004D1D2E" w14:paraId="65492C1B" w14:textId="77777777">
        <w:tc>
          <w:tcPr>
            <w:tcW w:w="1714" w:type="pct"/>
          </w:tcPr>
          <w:p w14:paraId="6B04C1DF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VIII </w:t>
            </w:r>
          </w:p>
        </w:tc>
        <w:tc>
          <w:tcPr>
            <w:tcW w:w="3286" w:type="pct"/>
          </w:tcPr>
          <w:p w14:paraId="308E7C74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Diseases Spread by insects – Malaria</w:t>
            </w:r>
          </w:p>
        </w:tc>
      </w:tr>
      <w:tr w:rsidR="00083A73" w:rsidRPr="004D1D2E" w14:paraId="5DD43012" w14:textId="77777777">
        <w:tc>
          <w:tcPr>
            <w:tcW w:w="1714" w:type="pct"/>
          </w:tcPr>
          <w:p w14:paraId="432DE9F7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IX </w:t>
            </w:r>
          </w:p>
        </w:tc>
        <w:tc>
          <w:tcPr>
            <w:tcW w:w="3286" w:type="pct"/>
          </w:tcPr>
          <w:p w14:paraId="5375809F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Diseases spread by ingestion</w:t>
            </w:r>
          </w:p>
        </w:tc>
      </w:tr>
      <w:tr w:rsidR="00083A73" w:rsidRPr="004D1D2E" w14:paraId="29B6C64D" w14:textId="77777777">
        <w:tc>
          <w:tcPr>
            <w:tcW w:w="1714" w:type="pct"/>
          </w:tcPr>
          <w:p w14:paraId="30451A5A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 </w:t>
            </w:r>
          </w:p>
        </w:tc>
        <w:tc>
          <w:tcPr>
            <w:tcW w:w="3286" w:type="pct"/>
          </w:tcPr>
          <w:p w14:paraId="6610B32E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Disease Spread by droplet infections</w:t>
            </w:r>
          </w:p>
        </w:tc>
      </w:tr>
      <w:tr w:rsidR="00083A73" w:rsidRPr="004D1D2E" w14:paraId="01476163" w14:textId="77777777">
        <w:tc>
          <w:tcPr>
            <w:tcW w:w="1714" w:type="pct"/>
          </w:tcPr>
          <w:p w14:paraId="63E24299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 </w:t>
            </w:r>
          </w:p>
        </w:tc>
        <w:tc>
          <w:tcPr>
            <w:tcW w:w="3286" w:type="pct"/>
          </w:tcPr>
          <w:p w14:paraId="7A21E47C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Diseased Spread by contact</w:t>
            </w:r>
          </w:p>
        </w:tc>
      </w:tr>
      <w:tr w:rsidR="00083A73" w:rsidRPr="004D1D2E" w14:paraId="68CC43D7" w14:textId="77777777">
        <w:tc>
          <w:tcPr>
            <w:tcW w:w="1714" w:type="pct"/>
          </w:tcPr>
          <w:p w14:paraId="2A6FBBA7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 xml:space="preserve">Week XII </w:t>
            </w:r>
          </w:p>
        </w:tc>
        <w:tc>
          <w:tcPr>
            <w:tcW w:w="3286" w:type="pct"/>
          </w:tcPr>
          <w:p w14:paraId="1B7EC159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Transmission of heat their application</w:t>
            </w:r>
          </w:p>
        </w:tc>
      </w:tr>
      <w:tr w:rsidR="00083A73" w:rsidRPr="004D1D2E" w14:paraId="4F1AAC47" w14:textId="77777777">
        <w:tc>
          <w:tcPr>
            <w:tcW w:w="1714" w:type="pct"/>
          </w:tcPr>
          <w:p w14:paraId="7F5382C1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XIII </w:t>
            </w:r>
          </w:p>
        </w:tc>
        <w:tc>
          <w:tcPr>
            <w:tcW w:w="3286" w:type="pct"/>
          </w:tcPr>
          <w:p w14:paraId="41CC20FF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Thermometer and J Scales of measurement</w:t>
            </w:r>
          </w:p>
        </w:tc>
      </w:tr>
      <w:tr w:rsidR="00083A73" w:rsidRPr="004D1D2E" w14:paraId="2F6E72A1" w14:textId="77777777">
        <w:tc>
          <w:tcPr>
            <w:tcW w:w="1714" w:type="pct"/>
          </w:tcPr>
          <w:p w14:paraId="4D50113C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XIV </w:t>
            </w:r>
          </w:p>
        </w:tc>
        <w:tc>
          <w:tcPr>
            <w:tcW w:w="3286" w:type="pct"/>
          </w:tcPr>
          <w:p w14:paraId="13B204CA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Evaporation</w:t>
            </w:r>
          </w:p>
        </w:tc>
      </w:tr>
      <w:tr w:rsidR="00083A73" w:rsidRPr="004D1D2E" w14:paraId="0FA95B83" w14:textId="77777777">
        <w:tc>
          <w:tcPr>
            <w:tcW w:w="1714" w:type="pct"/>
          </w:tcPr>
          <w:p w14:paraId="3B305BA3" w14:textId="77777777" w:rsidR="00083A73" w:rsidRPr="000A6068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606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XV</w:t>
            </w:r>
          </w:p>
        </w:tc>
        <w:tc>
          <w:tcPr>
            <w:tcW w:w="3286" w:type="pct"/>
          </w:tcPr>
          <w:p w14:paraId="49384B30" w14:textId="19003BCE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Revisio</w:t>
            </w:r>
            <w:r w:rsidR="00636781">
              <w:rPr>
                <w:rFonts w:asciiTheme="majorHAnsi" w:hAnsiTheme="majorHAnsi" w:cs="Arial"/>
                <w:sz w:val="24"/>
                <w:szCs w:val="24"/>
              </w:rPr>
              <w:t>n</w:t>
            </w:r>
            <w:r w:rsidRPr="004D1D2E">
              <w:rPr>
                <w:rFonts w:asciiTheme="majorHAnsi" w:hAnsiTheme="majorHAnsi" w:cs="Arial"/>
                <w:sz w:val="24"/>
                <w:szCs w:val="24"/>
              </w:rPr>
              <w:t xml:space="preserve"> and Test</w:t>
            </w:r>
          </w:p>
        </w:tc>
      </w:tr>
    </w:tbl>
    <w:p w14:paraId="6F2879B8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7ED26C78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699835B2" w14:textId="0F884BC9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B.Sc. II Yea</w:t>
      </w:r>
      <w:r w:rsidR="00636781">
        <w:rPr>
          <w:rFonts w:asciiTheme="majorHAnsi" w:hAnsiTheme="majorHAnsi" w:cs="Arial"/>
          <w:b/>
          <w:sz w:val="24"/>
          <w:szCs w:val="24"/>
        </w:rPr>
        <w:t>r</w:t>
      </w:r>
      <w:r w:rsidRPr="004D1D2E">
        <w:rPr>
          <w:rFonts w:asciiTheme="majorHAnsi" w:hAnsiTheme="majorHAnsi" w:cs="Arial"/>
          <w:b/>
          <w:sz w:val="24"/>
          <w:szCs w:val="24"/>
        </w:rPr>
        <w:t xml:space="preserve"> IV Semester</w:t>
      </w:r>
      <w:r w:rsidR="00636781">
        <w:rPr>
          <w:rFonts w:asciiTheme="majorHAnsi" w:hAnsiTheme="majorHAnsi" w:cs="Arial"/>
          <w:b/>
          <w:sz w:val="24"/>
          <w:szCs w:val="24"/>
        </w:rPr>
        <w:t xml:space="preserve"> (2021-2022)</w:t>
      </w:r>
    </w:p>
    <w:p w14:paraId="0F50E27B" w14:textId="77777777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Psychology - 403</w:t>
      </w:r>
    </w:p>
    <w:p w14:paraId="2D0D42FB" w14:textId="74E8EB3F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January – April,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9"/>
        <w:gridCol w:w="8511"/>
      </w:tblGrid>
      <w:tr w:rsidR="00083A73" w:rsidRPr="004D1D2E" w14:paraId="3C5AF2DA" w14:textId="77777777">
        <w:tc>
          <w:tcPr>
            <w:tcW w:w="1714" w:type="pct"/>
          </w:tcPr>
          <w:p w14:paraId="70CF56CC" w14:textId="77777777" w:rsidR="00083A73" w:rsidRPr="004D1D2E" w:rsidRDefault="00610730" w:rsidP="004F432F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Weeks</w:t>
            </w:r>
          </w:p>
        </w:tc>
        <w:tc>
          <w:tcPr>
            <w:tcW w:w="3286" w:type="pct"/>
          </w:tcPr>
          <w:p w14:paraId="5D41B21D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Topics</w:t>
            </w:r>
          </w:p>
        </w:tc>
      </w:tr>
      <w:tr w:rsidR="00083A73" w:rsidRPr="004D1D2E" w14:paraId="00AC864F" w14:textId="77777777">
        <w:tc>
          <w:tcPr>
            <w:tcW w:w="1714" w:type="pct"/>
          </w:tcPr>
          <w:p w14:paraId="082379C1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 </w:t>
            </w:r>
          </w:p>
        </w:tc>
        <w:tc>
          <w:tcPr>
            <w:tcW w:w="3286" w:type="pct"/>
          </w:tcPr>
          <w:p w14:paraId="54028B72" w14:textId="1B061F4F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Motivation - Definition Types of Motives</w:t>
            </w:r>
          </w:p>
        </w:tc>
      </w:tr>
      <w:tr w:rsidR="00083A73" w:rsidRPr="004D1D2E" w14:paraId="1DF1C780" w14:textId="77777777">
        <w:tc>
          <w:tcPr>
            <w:tcW w:w="1714" w:type="pct"/>
          </w:tcPr>
          <w:p w14:paraId="75A93BC5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 </w:t>
            </w:r>
          </w:p>
        </w:tc>
        <w:tc>
          <w:tcPr>
            <w:tcW w:w="3286" w:type="pct"/>
          </w:tcPr>
          <w:p w14:paraId="7866E1CF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Learning – Meaning, Native and Theories effect of Motivation</w:t>
            </w:r>
          </w:p>
        </w:tc>
      </w:tr>
      <w:tr w:rsidR="00083A73" w:rsidRPr="004D1D2E" w14:paraId="2937374B" w14:textId="77777777">
        <w:tc>
          <w:tcPr>
            <w:tcW w:w="1714" w:type="pct"/>
          </w:tcPr>
          <w:p w14:paraId="5F7F325E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III </w:t>
            </w:r>
          </w:p>
        </w:tc>
        <w:tc>
          <w:tcPr>
            <w:tcW w:w="3286" w:type="pct"/>
          </w:tcPr>
          <w:p w14:paraId="2DBC3B2F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Principles of Learning, Factors affecting Learning, Test</w:t>
            </w:r>
          </w:p>
        </w:tc>
      </w:tr>
      <w:tr w:rsidR="00083A73" w:rsidRPr="004D1D2E" w14:paraId="13CF01B7" w14:textId="77777777">
        <w:tc>
          <w:tcPr>
            <w:tcW w:w="1714" w:type="pct"/>
          </w:tcPr>
          <w:p w14:paraId="4650FB15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IV </w:t>
            </w:r>
          </w:p>
        </w:tc>
        <w:tc>
          <w:tcPr>
            <w:tcW w:w="3286" w:type="pct"/>
          </w:tcPr>
          <w:p w14:paraId="2BBD2F5E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Intelligence (Concept Theories, Development and Measurement)</w:t>
            </w:r>
          </w:p>
        </w:tc>
      </w:tr>
      <w:tr w:rsidR="00083A73" w:rsidRPr="004D1D2E" w14:paraId="0E039F19" w14:textId="77777777">
        <w:tc>
          <w:tcPr>
            <w:tcW w:w="1714" w:type="pct"/>
          </w:tcPr>
          <w:p w14:paraId="078197C9" w14:textId="170A89F6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 </w:t>
            </w:r>
          </w:p>
        </w:tc>
        <w:tc>
          <w:tcPr>
            <w:tcW w:w="3286" w:type="pct"/>
          </w:tcPr>
          <w:p w14:paraId="11A8A661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Thinking (Concepts and Tools of Thinking)</w:t>
            </w:r>
          </w:p>
        </w:tc>
      </w:tr>
      <w:tr w:rsidR="00083A73" w:rsidRPr="004D1D2E" w14:paraId="4A882054" w14:textId="77777777">
        <w:tc>
          <w:tcPr>
            <w:tcW w:w="1714" w:type="pct"/>
          </w:tcPr>
          <w:p w14:paraId="3BFB3CFA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 </w:t>
            </w:r>
          </w:p>
        </w:tc>
        <w:tc>
          <w:tcPr>
            <w:tcW w:w="3286" w:type="pct"/>
          </w:tcPr>
          <w:p w14:paraId="305F13D2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Imagination – Nature and Development</w:t>
            </w:r>
          </w:p>
        </w:tc>
      </w:tr>
      <w:tr w:rsidR="00083A73" w:rsidRPr="004D1D2E" w14:paraId="15FF6E22" w14:textId="77777777">
        <w:tc>
          <w:tcPr>
            <w:tcW w:w="1714" w:type="pct"/>
          </w:tcPr>
          <w:p w14:paraId="634D0377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 </w:t>
            </w:r>
          </w:p>
        </w:tc>
        <w:tc>
          <w:tcPr>
            <w:tcW w:w="3286" w:type="pct"/>
          </w:tcPr>
          <w:p w14:paraId="1C8ADAFA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Reasoning as related to imagination and Thinking</w:t>
            </w:r>
          </w:p>
        </w:tc>
      </w:tr>
      <w:tr w:rsidR="00083A73" w:rsidRPr="004D1D2E" w14:paraId="77DBF958" w14:textId="77777777">
        <w:tc>
          <w:tcPr>
            <w:tcW w:w="1714" w:type="pct"/>
          </w:tcPr>
          <w:p w14:paraId="0330C281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VIII </w:t>
            </w:r>
          </w:p>
        </w:tc>
        <w:tc>
          <w:tcPr>
            <w:tcW w:w="3286" w:type="pct"/>
          </w:tcPr>
          <w:p w14:paraId="00A29287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Personality Concept Definition and Types</w:t>
            </w:r>
          </w:p>
        </w:tc>
      </w:tr>
      <w:tr w:rsidR="00083A73" w:rsidRPr="004D1D2E" w14:paraId="735E8FEC" w14:textId="77777777">
        <w:tc>
          <w:tcPr>
            <w:tcW w:w="1714" w:type="pct"/>
          </w:tcPr>
          <w:p w14:paraId="4CF98D90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IX</w:t>
            </w:r>
          </w:p>
        </w:tc>
        <w:tc>
          <w:tcPr>
            <w:tcW w:w="3286" w:type="pct"/>
          </w:tcPr>
          <w:p w14:paraId="1CB8AA00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Assessment of Personality</w:t>
            </w:r>
          </w:p>
        </w:tc>
      </w:tr>
      <w:tr w:rsidR="00083A73" w:rsidRPr="004D1D2E" w14:paraId="7A984E6D" w14:textId="77777777">
        <w:tc>
          <w:tcPr>
            <w:tcW w:w="1714" w:type="pct"/>
          </w:tcPr>
          <w:p w14:paraId="0DC44D58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 </w:t>
            </w:r>
          </w:p>
        </w:tc>
        <w:tc>
          <w:tcPr>
            <w:tcW w:w="3286" w:type="pct"/>
          </w:tcPr>
          <w:p w14:paraId="3ED7DF24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Factors Influencing Personality</w:t>
            </w:r>
          </w:p>
        </w:tc>
      </w:tr>
      <w:tr w:rsidR="00083A73" w:rsidRPr="004D1D2E" w14:paraId="2E224EED" w14:textId="77777777">
        <w:tc>
          <w:tcPr>
            <w:tcW w:w="1714" w:type="pct"/>
          </w:tcPr>
          <w:p w14:paraId="4005B072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 xml:space="preserve">Week XI </w:t>
            </w:r>
          </w:p>
        </w:tc>
        <w:tc>
          <w:tcPr>
            <w:tcW w:w="3286" w:type="pct"/>
          </w:tcPr>
          <w:p w14:paraId="354EE134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Freud's Theory of Personality, Test</w:t>
            </w:r>
          </w:p>
        </w:tc>
      </w:tr>
      <w:tr w:rsidR="00083A73" w:rsidRPr="004D1D2E" w14:paraId="2E819982" w14:textId="77777777">
        <w:tc>
          <w:tcPr>
            <w:tcW w:w="1714" w:type="pct"/>
          </w:tcPr>
          <w:p w14:paraId="753A9510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 </w:t>
            </w:r>
          </w:p>
        </w:tc>
        <w:tc>
          <w:tcPr>
            <w:tcW w:w="3286" w:type="pct"/>
          </w:tcPr>
          <w:p w14:paraId="63758524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Memory Definition and Analysis Improvement</w:t>
            </w:r>
          </w:p>
        </w:tc>
      </w:tr>
      <w:tr w:rsidR="00083A73" w:rsidRPr="004D1D2E" w14:paraId="3FFDBD25" w14:textId="77777777">
        <w:tc>
          <w:tcPr>
            <w:tcW w:w="1714" w:type="pct"/>
          </w:tcPr>
          <w:p w14:paraId="3CEAEB7D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XIII </w:t>
            </w:r>
          </w:p>
        </w:tc>
        <w:tc>
          <w:tcPr>
            <w:tcW w:w="3286" w:type="pct"/>
          </w:tcPr>
          <w:p w14:paraId="1B58FD65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Types of Memory Remembering, Test</w:t>
            </w:r>
          </w:p>
        </w:tc>
      </w:tr>
      <w:tr w:rsidR="00083A73" w:rsidRPr="004D1D2E" w14:paraId="0EE019F8" w14:textId="77777777">
        <w:tc>
          <w:tcPr>
            <w:tcW w:w="1714" w:type="pct"/>
          </w:tcPr>
          <w:p w14:paraId="044E09CA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XIV </w:t>
            </w:r>
          </w:p>
        </w:tc>
        <w:tc>
          <w:tcPr>
            <w:tcW w:w="3286" w:type="pct"/>
          </w:tcPr>
          <w:p w14:paraId="40DA3997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Forgetting Concept and Types</w:t>
            </w:r>
          </w:p>
        </w:tc>
      </w:tr>
      <w:tr w:rsidR="00083A73" w:rsidRPr="004D1D2E" w14:paraId="31145F47" w14:textId="77777777">
        <w:tc>
          <w:tcPr>
            <w:tcW w:w="1714" w:type="pct"/>
          </w:tcPr>
          <w:p w14:paraId="4650F6D7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XV </w:t>
            </w:r>
          </w:p>
        </w:tc>
        <w:tc>
          <w:tcPr>
            <w:tcW w:w="3286" w:type="pct"/>
          </w:tcPr>
          <w:p w14:paraId="2B1A7557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Theories Test</w:t>
            </w:r>
          </w:p>
        </w:tc>
      </w:tr>
    </w:tbl>
    <w:p w14:paraId="7597E402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5F1309ED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7870A3D5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144A214F" w14:textId="3D22BA93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B.A. I Year II Semester</w:t>
      </w:r>
      <w:r w:rsidR="00636781">
        <w:rPr>
          <w:rFonts w:asciiTheme="majorHAnsi" w:hAnsiTheme="majorHAnsi" w:cs="Arial"/>
          <w:b/>
          <w:sz w:val="24"/>
          <w:szCs w:val="24"/>
        </w:rPr>
        <w:t xml:space="preserve"> (2021-2022)</w:t>
      </w:r>
    </w:p>
    <w:p w14:paraId="7AECA225" w14:textId="77777777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Home Science (Practical)</w:t>
      </w:r>
    </w:p>
    <w:p w14:paraId="63156C76" w14:textId="5CD86E9D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January – April,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9"/>
        <w:gridCol w:w="8511"/>
      </w:tblGrid>
      <w:tr w:rsidR="00083A73" w:rsidRPr="004D1D2E" w14:paraId="08AD760F" w14:textId="77777777">
        <w:tc>
          <w:tcPr>
            <w:tcW w:w="1714" w:type="pct"/>
          </w:tcPr>
          <w:p w14:paraId="47EED0FF" w14:textId="77777777" w:rsidR="00083A73" w:rsidRPr="004D1D2E" w:rsidRDefault="00610730" w:rsidP="004F432F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Weeks</w:t>
            </w:r>
          </w:p>
        </w:tc>
        <w:tc>
          <w:tcPr>
            <w:tcW w:w="3286" w:type="pct"/>
          </w:tcPr>
          <w:p w14:paraId="2FD49038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Topics</w:t>
            </w:r>
          </w:p>
        </w:tc>
      </w:tr>
      <w:tr w:rsidR="00083A73" w:rsidRPr="004D1D2E" w14:paraId="5765D93A" w14:textId="77777777">
        <w:tc>
          <w:tcPr>
            <w:tcW w:w="1714" w:type="pct"/>
          </w:tcPr>
          <w:p w14:paraId="0196DC65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 </w:t>
            </w:r>
          </w:p>
        </w:tc>
        <w:tc>
          <w:tcPr>
            <w:tcW w:w="3286" w:type="pct"/>
          </w:tcPr>
          <w:p w14:paraId="1391B1FC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Pottery Painting</w:t>
            </w:r>
          </w:p>
        </w:tc>
      </w:tr>
      <w:tr w:rsidR="00083A73" w:rsidRPr="004D1D2E" w14:paraId="29D75741" w14:textId="77777777">
        <w:tc>
          <w:tcPr>
            <w:tcW w:w="1714" w:type="pct"/>
          </w:tcPr>
          <w:p w14:paraId="794B72C0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 </w:t>
            </w:r>
          </w:p>
        </w:tc>
        <w:tc>
          <w:tcPr>
            <w:tcW w:w="3286" w:type="pct"/>
          </w:tcPr>
          <w:p w14:paraId="5E7E2ED4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Pottery Painting</w:t>
            </w:r>
          </w:p>
        </w:tc>
      </w:tr>
      <w:tr w:rsidR="00083A73" w:rsidRPr="004D1D2E" w14:paraId="7FB8025D" w14:textId="77777777">
        <w:tc>
          <w:tcPr>
            <w:tcW w:w="1714" w:type="pct"/>
          </w:tcPr>
          <w:p w14:paraId="453B2318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III </w:t>
            </w:r>
          </w:p>
        </w:tc>
        <w:tc>
          <w:tcPr>
            <w:tcW w:w="3286" w:type="pct"/>
          </w:tcPr>
          <w:p w14:paraId="08BE1854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Pottery Decoration</w:t>
            </w:r>
          </w:p>
        </w:tc>
      </w:tr>
      <w:tr w:rsidR="00083A73" w:rsidRPr="004D1D2E" w14:paraId="332E2672" w14:textId="77777777">
        <w:tc>
          <w:tcPr>
            <w:tcW w:w="1714" w:type="pct"/>
          </w:tcPr>
          <w:p w14:paraId="513F9E4C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IV </w:t>
            </w:r>
          </w:p>
        </w:tc>
        <w:tc>
          <w:tcPr>
            <w:tcW w:w="3286" w:type="pct"/>
          </w:tcPr>
          <w:p w14:paraId="10A8B4D6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Pottery Decoration</w:t>
            </w:r>
          </w:p>
        </w:tc>
      </w:tr>
      <w:tr w:rsidR="00083A73" w:rsidRPr="004D1D2E" w14:paraId="05683232" w14:textId="77777777">
        <w:tc>
          <w:tcPr>
            <w:tcW w:w="1714" w:type="pct"/>
          </w:tcPr>
          <w:p w14:paraId="0C85BFCE" w14:textId="769A4308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V</w:t>
            </w:r>
          </w:p>
        </w:tc>
        <w:tc>
          <w:tcPr>
            <w:tcW w:w="3286" w:type="pct"/>
          </w:tcPr>
          <w:p w14:paraId="021BF3E4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Flower Arrangement (Fresh)</w:t>
            </w:r>
          </w:p>
        </w:tc>
      </w:tr>
      <w:tr w:rsidR="00083A73" w:rsidRPr="004D1D2E" w14:paraId="705CE54F" w14:textId="77777777">
        <w:tc>
          <w:tcPr>
            <w:tcW w:w="1714" w:type="pct"/>
          </w:tcPr>
          <w:p w14:paraId="095A5CC5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 </w:t>
            </w:r>
          </w:p>
        </w:tc>
        <w:tc>
          <w:tcPr>
            <w:tcW w:w="3286" w:type="pct"/>
          </w:tcPr>
          <w:p w14:paraId="6AA5A94D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Flower Arrangement (Dry)</w:t>
            </w:r>
          </w:p>
        </w:tc>
      </w:tr>
      <w:tr w:rsidR="00083A73" w:rsidRPr="004D1D2E" w14:paraId="2C9EFFE6" w14:textId="77777777">
        <w:tc>
          <w:tcPr>
            <w:tcW w:w="1714" w:type="pct"/>
          </w:tcPr>
          <w:p w14:paraId="36D6080D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 </w:t>
            </w:r>
          </w:p>
        </w:tc>
        <w:tc>
          <w:tcPr>
            <w:tcW w:w="3286" w:type="pct"/>
          </w:tcPr>
          <w:p w14:paraId="4BFFBA68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Flower Arrangement (Fresh)</w:t>
            </w:r>
          </w:p>
        </w:tc>
      </w:tr>
      <w:tr w:rsidR="00083A73" w:rsidRPr="004D1D2E" w14:paraId="6CBE4730" w14:textId="77777777">
        <w:tc>
          <w:tcPr>
            <w:tcW w:w="1714" w:type="pct"/>
          </w:tcPr>
          <w:p w14:paraId="6ACBE568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VIII </w:t>
            </w:r>
          </w:p>
        </w:tc>
        <w:tc>
          <w:tcPr>
            <w:tcW w:w="3286" w:type="pct"/>
          </w:tcPr>
          <w:p w14:paraId="2B2CB23B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Flower Arrangement (Dry)</w:t>
            </w:r>
          </w:p>
        </w:tc>
      </w:tr>
      <w:tr w:rsidR="00083A73" w:rsidRPr="004D1D2E" w14:paraId="3C077D5E" w14:textId="77777777">
        <w:tc>
          <w:tcPr>
            <w:tcW w:w="1714" w:type="pct"/>
          </w:tcPr>
          <w:p w14:paraId="5ABE00C2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 xml:space="preserve">Week IX </w:t>
            </w:r>
          </w:p>
        </w:tc>
        <w:tc>
          <w:tcPr>
            <w:tcW w:w="3286" w:type="pct"/>
          </w:tcPr>
          <w:p w14:paraId="46300A49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Chart</w:t>
            </w:r>
          </w:p>
        </w:tc>
      </w:tr>
      <w:tr w:rsidR="00083A73" w:rsidRPr="004D1D2E" w14:paraId="5B79576C" w14:textId="77777777">
        <w:tc>
          <w:tcPr>
            <w:tcW w:w="1714" w:type="pct"/>
          </w:tcPr>
          <w:p w14:paraId="066159BE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</w:t>
            </w:r>
          </w:p>
        </w:tc>
        <w:tc>
          <w:tcPr>
            <w:tcW w:w="3286" w:type="pct"/>
          </w:tcPr>
          <w:p w14:paraId="5FBC724A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Chart</w:t>
            </w:r>
          </w:p>
        </w:tc>
      </w:tr>
      <w:tr w:rsidR="00083A73" w:rsidRPr="004D1D2E" w14:paraId="4FC9C04B" w14:textId="77777777">
        <w:tc>
          <w:tcPr>
            <w:tcW w:w="1714" w:type="pct"/>
          </w:tcPr>
          <w:p w14:paraId="591BC291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 </w:t>
            </w:r>
          </w:p>
        </w:tc>
        <w:tc>
          <w:tcPr>
            <w:tcW w:w="3286" w:type="pct"/>
          </w:tcPr>
          <w:p w14:paraId="190429F1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Chart</w:t>
            </w:r>
          </w:p>
        </w:tc>
      </w:tr>
      <w:tr w:rsidR="00083A73" w:rsidRPr="004D1D2E" w14:paraId="1AEF2D85" w14:textId="77777777">
        <w:tc>
          <w:tcPr>
            <w:tcW w:w="1714" w:type="pct"/>
          </w:tcPr>
          <w:p w14:paraId="09E2CA80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 </w:t>
            </w:r>
          </w:p>
        </w:tc>
        <w:tc>
          <w:tcPr>
            <w:tcW w:w="3286" w:type="pct"/>
          </w:tcPr>
          <w:p w14:paraId="5C7F4E64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Checking (File and Chart)</w:t>
            </w:r>
          </w:p>
        </w:tc>
      </w:tr>
      <w:tr w:rsidR="00083A73" w:rsidRPr="004D1D2E" w14:paraId="5E295417" w14:textId="77777777">
        <w:tc>
          <w:tcPr>
            <w:tcW w:w="1714" w:type="pct"/>
          </w:tcPr>
          <w:p w14:paraId="64B1FCF7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XIII</w:t>
            </w:r>
          </w:p>
        </w:tc>
        <w:tc>
          <w:tcPr>
            <w:tcW w:w="3286" w:type="pct"/>
          </w:tcPr>
          <w:p w14:paraId="1B426BAC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any article</w:t>
            </w:r>
          </w:p>
        </w:tc>
      </w:tr>
      <w:tr w:rsidR="00083A73" w:rsidRPr="004D1D2E" w14:paraId="7EDDCB39" w14:textId="77777777">
        <w:tc>
          <w:tcPr>
            <w:tcW w:w="1714" w:type="pct"/>
          </w:tcPr>
          <w:p w14:paraId="728BCF71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XIV </w:t>
            </w:r>
          </w:p>
        </w:tc>
        <w:tc>
          <w:tcPr>
            <w:tcW w:w="3286" w:type="pct"/>
          </w:tcPr>
          <w:p w14:paraId="78A22120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any article</w:t>
            </w:r>
          </w:p>
        </w:tc>
      </w:tr>
      <w:tr w:rsidR="00083A73" w:rsidRPr="004D1D2E" w14:paraId="63F717FD" w14:textId="77777777">
        <w:tc>
          <w:tcPr>
            <w:tcW w:w="1714" w:type="pct"/>
          </w:tcPr>
          <w:p w14:paraId="1DCA3AA0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XV</w:t>
            </w:r>
          </w:p>
        </w:tc>
        <w:tc>
          <w:tcPr>
            <w:tcW w:w="3286" w:type="pct"/>
          </w:tcPr>
          <w:p w14:paraId="7237DBC5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Checking of File and Article</w:t>
            </w:r>
          </w:p>
        </w:tc>
      </w:tr>
    </w:tbl>
    <w:p w14:paraId="196035D4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1AFDD598" w14:textId="72115874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B.Sc. III Year VI Semester</w:t>
      </w:r>
      <w:r w:rsidR="00636781">
        <w:rPr>
          <w:rFonts w:asciiTheme="majorHAnsi" w:hAnsiTheme="majorHAnsi" w:cs="Arial"/>
          <w:b/>
          <w:sz w:val="24"/>
          <w:szCs w:val="24"/>
        </w:rPr>
        <w:t xml:space="preserve"> (2021-2022)</w:t>
      </w:r>
    </w:p>
    <w:p w14:paraId="16F7D7F3" w14:textId="77777777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Women Empowerment 601</w:t>
      </w:r>
    </w:p>
    <w:p w14:paraId="3D2453CD" w14:textId="22FF908D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January – April,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9"/>
        <w:gridCol w:w="8511"/>
      </w:tblGrid>
      <w:tr w:rsidR="00083A73" w:rsidRPr="004D1D2E" w14:paraId="4DE93891" w14:textId="77777777">
        <w:tc>
          <w:tcPr>
            <w:tcW w:w="1714" w:type="pct"/>
          </w:tcPr>
          <w:p w14:paraId="35AFC719" w14:textId="77777777" w:rsidR="00083A73" w:rsidRPr="004D1D2E" w:rsidRDefault="00610730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Weeks</w:t>
            </w:r>
          </w:p>
        </w:tc>
        <w:tc>
          <w:tcPr>
            <w:tcW w:w="3286" w:type="pct"/>
          </w:tcPr>
          <w:p w14:paraId="3375EBF1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Topics</w:t>
            </w:r>
          </w:p>
        </w:tc>
      </w:tr>
      <w:tr w:rsidR="00083A73" w:rsidRPr="004D1D2E" w14:paraId="6B015ADA" w14:textId="77777777">
        <w:tc>
          <w:tcPr>
            <w:tcW w:w="1714" w:type="pct"/>
          </w:tcPr>
          <w:p w14:paraId="072BFF7A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I</w:t>
            </w:r>
          </w:p>
        </w:tc>
        <w:tc>
          <w:tcPr>
            <w:tcW w:w="3286" w:type="pct"/>
          </w:tcPr>
          <w:p w14:paraId="3DF494E8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Status of Indian Women Legal, Social</w:t>
            </w:r>
          </w:p>
        </w:tc>
      </w:tr>
      <w:tr w:rsidR="00083A73" w:rsidRPr="004D1D2E" w14:paraId="1581DA69" w14:textId="77777777">
        <w:tc>
          <w:tcPr>
            <w:tcW w:w="1714" w:type="pct"/>
          </w:tcPr>
          <w:p w14:paraId="2E073D7B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II</w:t>
            </w:r>
          </w:p>
        </w:tc>
        <w:tc>
          <w:tcPr>
            <w:tcW w:w="3286" w:type="pct"/>
          </w:tcPr>
          <w:p w14:paraId="66CE5AE4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Status of Women Economical, Political</w:t>
            </w:r>
          </w:p>
        </w:tc>
      </w:tr>
      <w:tr w:rsidR="00083A73" w:rsidRPr="004D1D2E" w14:paraId="508DD5A9" w14:textId="77777777">
        <w:tc>
          <w:tcPr>
            <w:tcW w:w="1714" w:type="pct"/>
          </w:tcPr>
          <w:p w14:paraId="31A4B21B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III </w:t>
            </w:r>
          </w:p>
        </w:tc>
        <w:tc>
          <w:tcPr>
            <w:tcW w:w="3286" w:type="pct"/>
          </w:tcPr>
          <w:p w14:paraId="165185FC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Status of Women Educational</w:t>
            </w:r>
          </w:p>
        </w:tc>
      </w:tr>
      <w:tr w:rsidR="00083A73" w:rsidRPr="004D1D2E" w14:paraId="2A69D8B3" w14:textId="77777777">
        <w:tc>
          <w:tcPr>
            <w:tcW w:w="1714" w:type="pct"/>
          </w:tcPr>
          <w:p w14:paraId="6C4A8850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IV </w:t>
            </w:r>
          </w:p>
        </w:tc>
        <w:tc>
          <w:tcPr>
            <w:tcW w:w="3286" w:type="pct"/>
          </w:tcPr>
          <w:p w14:paraId="025C4FB1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Problems related to Women Violence and Abuse</w:t>
            </w:r>
          </w:p>
        </w:tc>
      </w:tr>
      <w:tr w:rsidR="00083A73" w:rsidRPr="004D1D2E" w14:paraId="76CDD570" w14:textId="77777777">
        <w:tc>
          <w:tcPr>
            <w:tcW w:w="1714" w:type="pct"/>
          </w:tcPr>
          <w:p w14:paraId="39AB02A1" w14:textId="6C7599CD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 </w:t>
            </w:r>
          </w:p>
        </w:tc>
        <w:tc>
          <w:tcPr>
            <w:tcW w:w="3286" w:type="pct"/>
          </w:tcPr>
          <w:p w14:paraId="70909C6C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Families with Marital disharmony and dowry</w:t>
            </w:r>
          </w:p>
        </w:tc>
      </w:tr>
      <w:tr w:rsidR="00083A73" w:rsidRPr="004D1D2E" w14:paraId="7F623E53" w14:textId="77777777">
        <w:tc>
          <w:tcPr>
            <w:tcW w:w="1714" w:type="pct"/>
          </w:tcPr>
          <w:p w14:paraId="518233C8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 </w:t>
            </w:r>
          </w:p>
        </w:tc>
        <w:tc>
          <w:tcPr>
            <w:tcW w:w="3286" w:type="pct"/>
          </w:tcPr>
          <w:p w14:paraId="0B095082" w14:textId="4CA2E36A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Sexual discrimination and Exploitation</w:t>
            </w:r>
          </w:p>
        </w:tc>
      </w:tr>
      <w:tr w:rsidR="00083A73" w:rsidRPr="004D1D2E" w14:paraId="21F6640D" w14:textId="77777777">
        <w:tc>
          <w:tcPr>
            <w:tcW w:w="1714" w:type="pct"/>
          </w:tcPr>
          <w:p w14:paraId="76FDF1B5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 </w:t>
            </w:r>
          </w:p>
        </w:tc>
        <w:tc>
          <w:tcPr>
            <w:tcW w:w="3286" w:type="pct"/>
          </w:tcPr>
          <w:p w14:paraId="072E9AD4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Mass Media and Women Empowerment</w:t>
            </w:r>
          </w:p>
        </w:tc>
      </w:tr>
      <w:tr w:rsidR="00083A73" w:rsidRPr="004D1D2E" w14:paraId="1566CEA0" w14:textId="77777777">
        <w:tc>
          <w:tcPr>
            <w:tcW w:w="1714" w:type="pct"/>
          </w:tcPr>
          <w:p w14:paraId="04690092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 xml:space="preserve">Week VIII </w:t>
            </w:r>
          </w:p>
        </w:tc>
        <w:tc>
          <w:tcPr>
            <w:tcW w:w="3286" w:type="pct"/>
          </w:tcPr>
          <w:p w14:paraId="4B479D35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Education and Empowerment</w:t>
            </w:r>
          </w:p>
        </w:tc>
      </w:tr>
      <w:tr w:rsidR="00083A73" w:rsidRPr="004D1D2E" w14:paraId="15E74145" w14:textId="77777777">
        <w:tc>
          <w:tcPr>
            <w:tcW w:w="1714" w:type="pct"/>
          </w:tcPr>
          <w:p w14:paraId="241197D5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IX </w:t>
            </w:r>
          </w:p>
        </w:tc>
        <w:tc>
          <w:tcPr>
            <w:tcW w:w="3286" w:type="pct"/>
          </w:tcPr>
          <w:p w14:paraId="51FA99B3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Empowerment and Empowerment</w:t>
            </w:r>
          </w:p>
        </w:tc>
      </w:tr>
      <w:tr w:rsidR="00083A73" w:rsidRPr="004D1D2E" w14:paraId="06BE7351" w14:textId="77777777">
        <w:tc>
          <w:tcPr>
            <w:tcW w:w="1714" w:type="pct"/>
          </w:tcPr>
          <w:p w14:paraId="63BFB45A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 </w:t>
            </w:r>
          </w:p>
        </w:tc>
        <w:tc>
          <w:tcPr>
            <w:tcW w:w="3286" w:type="pct"/>
          </w:tcPr>
          <w:p w14:paraId="4C76DB0E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Home Science Education and Empowerment</w:t>
            </w:r>
          </w:p>
        </w:tc>
      </w:tr>
      <w:tr w:rsidR="00083A73" w:rsidRPr="004D1D2E" w14:paraId="7C9CD5B0" w14:textId="77777777">
        <w:tc>
          <w:tcPr>
            <w:tcW w:w="1714" w:type="pct"/>
          </w:tcPr>
          <w:p w14:paraId="535AABFD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 </w:t>
            </w:r>
          </w:p>
        </w:tc>
        <w:tc>
          <w:tcPr>
            <w:tcW w:w="3286" w:type="pct"/>
          </w:tcPr>
          <w:p w14:paraId="5884E046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 xml:space="preserve">Role of </w:t>
            </w:r>
            <w:proofErr w:type="gramStart"/>
            <w:r w:rsidRPr="004D1D2E">
              <w:rPr>
                <w:rFonts w:asciiTheme="majorHAnsi" w:hAnsiTheme="majorHAnsi" w:cs="Arial"/>
                <w:sz w:val="24"/>
                <w:szCs w:val="24"/>
              </w:rPr>
              <w:t>H.Sc</w:t>
            </w:r>
            <w:proofErr w:type="gramEnd"/>
            <w:r w:rsidRPr="004D1D2E">
              <w:rPr>
                <w:rFonts w:asciiTheme="majorHAnsi" w:hAnsiTheme="majorHAnsi" w:cs="Arial"/>
                <w:sz w:val="24"/>
                <w:szCs w:val="24"/>
              </w:rPr>
              <w:t xml:space="preserve"> in Professional  Development</w:t>
            </w:r>
          </w:p>
        </w:tc>
      </w:tr>
      <w:tr w:rsidR="00083A73" w:rsidRPr="004D1D2E" w14:paraId="3950EA46" w14:textId="77777777">
        <w:tc>
          <w:tcPr>
            <w:tcW w:w="1714" w:type="pct"/>
          </w:tcPr>
          <w:p w14:paraId="27BEAF3C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 </w:t>
            </w:r>
          </w:p>
        </w:tc>
        <w:tc>
          <w:tcPr>
            <w:tcW w:w="3286" w:type="pct"/>
          </w:tcPr>
          <w:p w14:paraId="595552A8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Trends in Women's Movement</w:t>
            </w:r>
          </w:p>
        </w:tc>
      </w:tr>
      <w:tr w:rsidR="00083A73" w:rsidRPr="004D1D2E" w14:paraId="11CABCB2" w14:textId="77777777">
        <w:tc>
          <w:tcPr>
            <w:tcW w:w="1714" w:type="pct"/>
          </w:tcPr>
          <w:p w14:paraId="703840D7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XIII </w:t>
            </w:r>
          </w:p>
        </w:tc>
        <w:tc>
          <w:tcPr>
            <w:tcW w:w="3286" w:type="pct"/>
          </w:tcPr>
          <w:p w14:paraId="391C67E6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Women movement in reference to India</w:t>
            </w:r>
          </w:p>
        </w:tc>
      </w:tr>
      <w:tr w:rsidR="00083A73" w:rsidRPr="004D1D2E" w14:paraId="22C21263" w14:textId="77777777">
        <w:tc>
          <w:tcPr>
            <w:tcW w:w="1714" w:type="pct"/>
          </w:tcPr>
          <w:p w14:paraId="29B5BFD9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XIV </w:t>
            </w:r>
          </w:p>
        </w:tc>
        <w:tc>
          <w:tcPr>
            <w:tcW w:w="3286" w:type="pct"/>
          </w:tcPr>
          <w:p w14:paraId="3C8DB0BD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Social Welfare Programmes</w:t>
            </w:r>
          </w:p>
        </w:tc>
      </w:tr>
      <w:tr w:rsidR="00083A73" w:rsidRPr="004D1D2E" w14:paraId="6A7D7EB9" w14:textId="77777777">
        <w:tc>
          <w:tcPr>
            <w:tcW w:w="1714" w:type="pct"/>
          </w:tcPr>
          <w:p w14:paraId="0A481DA2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XV </w:t>
            </w:r>
          </w:p>
        </w:tc>
        <w:tc>
          <w:tcPr>
            <w:tcW w:w="3286" w:type="pct"/>
          </w:tcPr>
          <w:p w14:paraId="0BA59623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Impact of Social Welfare Programmes</w:t>
            </w:r>
          </w:p>
        </w:tc>
      </w:tr>
    </w:tbl>
    <w:p w14:paraId="6B738062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49110F23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2E7E7BF8" w14:textId="0E67F490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B.Sc. III Yea</w:t>
      </w:r>
      <w:r w:rsidR="004D1D2E">
        <w:rPr>
          <w:rFonts w:asciiTheme="majorHAnsi" w:hAnsiTheme="majorHAnsi" w:cs="Arial"/>
          <w:b/>
          <w:sz w:val="24"/>
          <w:szCs w:val="24"/>
        </w:rPr>
        <w:t>r</w:t>
      </w:r>
      <w:r w:rsidRPr="004D1D2E">
        <w:rPr>
          <w:rFonts w:asciiTheme="majorHAnsi" w:hAnsiTheme="majorHAnsi" w:cs="Arial"/>
          <w:b/>
          <w:sz w:val="24"/>
          <w:szCs w:val="24"/>
        </w:rPr>
        <w:t xml:space="preserve"> VI Semester</w:t>
      </w:r>
      <w:r w:rsidR="00636781">
        <w:rPr>
          <w:rFonts w:asciiTheme="majorHAnsi" w:hAnsiTheme="majorHAnsi" w:cs="Arial"/>
          <w:b/>
          <w:sz w:val="24"/>
          <w:szCs w:val="24"/>
        </w:rPr>
        <w:t xml:space="preserve"> (2021-2022)</w:t>
      </w:r>
    </w:p>
    <w:p w14:paraId="4566B328" w14:textId="77777777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Child Welfare (Theory) - 602</w:t>
      </w:r>
    </w:p>
    <w:p w14:paraId="0FF3EC1D" w14:textId="17F249E3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January – April,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9"/>
        <w:gridCol w:w="8511"/>
      </w:tblGrid>
      <w:tr w:rsidR="00083A73" w:rsidRPr="004D1D2E" w14:paraId="6C6D12EC" w14:textId="77777777">
        <w:tc>
          <w:tcPr>
            <w:tcW w:w="1714" w:type="pct"/>
          </w:tcPr>
          <w:p w14:paraId="1BB5BB33" w14:textId="77777777" w:rsidR="00083A73" w:rsidRPr="004D1D2E" w:rsidRDefault="00610730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Weeks</w:t>
            </w:r>
          </w:p>
        </w:tc>
        <w:tc>
          <w:tcPr>
            <w:tcW w:w="3286" w:type="pct"/>
          </w:tcPr>
          <w:p w14:paraId="25DB62E1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Topics</w:t>
            </w:r>
          </w:p>
        </w:tc>
      </w:tr>
      <w:tr w:rsidR="00083A73" w:rsidRPr="004D1D2E" w14:paraId="5C4682A6" w14:textId="77777777">
        <w:tc>
          <w:tcPr>
            <w:tcW w:w="1714" w:type="pct"/>
          </w:tcPr>
          <w:p w14:paraId="2F7BE8FD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 </w:t>
            </w:r>
          </w:p>
        </w:tc>
        <w:tc>
          <w:tcPr>
            <w:tcW w:w="3286" w:type="pct"/>
          </w:tcPr>
          <w:p w14:paraId="3FA5F220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Definition and Objectives of Child Welfare</w:t>
            </w:r>
          </w:p>
        </w:tc>
      </w:tr>
      <w:tr w:rsidR="00083A73" w:rsidRPr="004D1D2E" w14:paraId="62BE6E40" w14:textId="77777777">
        <w:tc>
          <w:tcPr>
            <w:tcW w:w="1714" w:type="pct"/>
          </w:tcPr>
          <w:p w14:paraId="180F1005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 </w:t>
            </w:r>
          </w:p>
        </w:tc>
        <w:tc>
          <w:tcPr>
            <w:tcW w:w="3286" w:type="pct"/>
          </w:tcPr>
          <w:p w14:paraId="14E65102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Philosophy of Child Welfare</w:t>
            </w:r>
          </w:p>
        </w:tc>
      </w:tr>
      <w:tr w:rsidR="00083A73" w:rsidRPr="004D1D2E" w14:paraId="293E6075" w14:textId="77777777">
        <w:tc>
          <w:tcPr>
            <w:tcW w:w="1714" w:type="pct"/>
          </w:tcPr>
          <w:p w14:paraId="3E9873C1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III </w:t>
            </w:r>
          </w:p>
        </w:tc>
        <w:tc>
          <w:tcPr>
            <w:tcW w:w="3286" w:type="pct"/>
          </w:tcPr>
          <w:p w14:paraId="799D792B" w14:textId="3058B79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National Policy of Child Welfare (Needs &amp; Goals)</w:t>
            </w:r>
          </w:p>
        </w:tc>
      </w:tr>
      <w:tr w:rsidR="00083A73" w:rsidRPr="004D1D2E" w14:paraId="4CD94844" w14:textId="77777777">
        <w:tc>
          <w:tcPr>
            <w:tcW w:w="1714" w:type="pct"/>
          </w:tcPr>
          <w:p w14:paraId="59072977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IV </w:t>
            </w:r>
          </w:p>
        </w:tc>
        <w:tc>
          <w:tcPr>
            <w:tcW w:w="3286" w:type="pct"/>
          </w:tcPr>
          <w:p w14:paraId="02CEA695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Problem of School dropouts and Child Labour</w:t>
            </w:r>
          </w:p>
        </w:tc>
      </w:tr>
      <w:tr w:rsidR="00083A73" w:rsidRPr="004D1D2E" w14:paraId="2C70B3D5" w14:textId="77777777">
        <w:tc>
          <w:tcPr>
            <w:tcW w:w="1714" w:type="pct"/>
          </w:tcPr>
          <w:p w14:paraId="46B64401" w14:textId="1BA6E395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 </w:t>
            </w:r>
          </w:p>
        </w:tc>
        <w:tc>
          <w:tcPr>
            <w:tcW w:w="3286" w:type="pct"/>
          </w:tcPr>
          <w:p w14:paraId="595BA909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Effect of Mass Media on Children</w:t>
            </w:r>
          </w:p>
        </w:tc>
      </w:tr>
      <w:tr w:rsidR="00083A73" w:rsidRPr="004D1D2E" w14:paraId="1E95FF3F" w14:textId="77777777">
        <w:tc>
          <w:tcPr>
            <w:tcW w:w="1714" w:type="pct"/>
          </w:tcPr>
          <w:p w14:paraId="7AAFCBFD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 </w:t>
            </w:r>
          </w:p>
        </w:tc>
        <w:tc>
          <w:tcPr>
            <w:tcW w:w="3286" w:type="pct"/>
          </w:tcPr>
          <w:p w14:paraId="4531B267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Nutritional and Educational Deprivation</w:t>
            </w:r>
          </w:p>
        </w:tc>
      </w:tr>
      <w:tr w:rsidR="00083A73" w:rsidRPr="004D1D2E" w14:paraId="3C3EAC68" w14:textId="77777777">
        <w:tc>
          <w:tcPr>
            <w:tcW w:w="1714" w:type="pct"/>
          </w:tcPr>
          <w:p w14:paraId="7B6DE7F4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 xml:space="preserve">Week VII </w:t>
            </w:r>
          </w:p>
        </w:tc>
        <w:tc>
          <w:tcPr>
            <w:tcW w:w="3286" w:type="pct"/>
          </w:tcPr>
          <w:p w14:paraId="42687433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Emotional Deprivation, Test</w:t>
            </w:r>
          </w:p>
        </w:tc>
      </w:tr>
      <w:tr w:rsidR="00083A73" w:rsidRPr="004D1D2E" w14:paraId="67ABD29B" w14:textId="77777777">
        <w:tc>
          <w:tcPr>
            <w:tcW w:w="1714" w:type="pct"/>
          </w:tcPr>
          <w:p w14:paraId="4B68F07E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VIII </w:t>
            </w:r>
          </w:p>
        </w:tc>
        <w:tc>
          <w:tcPr>
            <w:tcW w:w="3286" w:type="pct"/>
          </w:tcPr>
          <w:p w14:paraId="13DEDC08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Children with Special needs Blind Children</w:t>
            </w:r>
          </w:p>
        </w:tc>
      </w:tr>
      <w:tr w:rsidR="00083A73" w:rsidRPr="004D1D2E" w14:paraId="218FD820" w14:textId="77777777">
        <w:tc>
          <w:tcPr>
            <w:tcW w:w="1714" w:type="pct"/>
          </w:tcPr>
          <w:p w14:paraId="45BB6AE3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IX </w:t>
            </w:r>
          </w:p>
        </w:tc>
        <w:tc>
          <w:tcPr>
            <w:tcW w:w="3286" w:type="pct"/>
          </w:tcPr>
          <w:p w14:paraId="4200537E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Deaf and Dumb Children</w:t>
            </w:r>
          </w:p>
        </w:tc>
      </w:tr>
      <w:tr w:rsidR="00083A73" w:rsidRPr="004D1D2E" w14:paraId="3CB27448" w14:textId="77777777">
        <w:tc>
          <w:tcPr>
            <w:tcW w:w="1714" w:type="pct"/>
          </w:tcPr>
          <w:p w14:paraId="266304D1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 </w:t>
            </w:r>
          </w:p>
        </w:tc>
        <w:tc>
          <w:tcPr>
            <w:tcW w:w="3286" w:type="pct"/>
          </w:tcPr>
          <w:p w14:paraId="3FBC7A73" w14:textId="55E0E908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Mentally retarded Children</w:t>
            </w:r>
          </w:p>
        </w:tc>
      </w:tr>
      <w:tr w:rsidR="00083A73" w:rsidRPr="004D1D2E" w14:paraId="6337A3F4" w14:textId="77777777">
        <w:tc>
          <w:tcPr>
            <w:tcW w:w="1714" w:type="pct"/>
          </w:tcPr>
          <w:p w14:paraId="2523B437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 </w:t>
            </w:r>
          </w:p>
        </w:tc>
        <w:tc>
          <w:tcPr>
            <w:tcW w:w="3286" w:type="pct"/>
          </w:tcPr>
          <w:p w14:paraId="65C57573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Juvenile Delinquency, Test</w:t>
            </w:r>
          </w:p>
        </w:tc>
      </w:tr>
      <w:tr w:rsidR="00083A73" w:rsidRPr="004D1D2E" w14:paraId="0B3860C8" w14:textId="77777777">
        <w:tc>
          <w:tcPr>
            <w:tcW w:w="1714" w:type="pct"/>
          </w:tcPr>
          <w:p w14:paraId="6899A60C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 </w:t>
            </w:r>
          </w:p>
        </w:tc>
        <w:tc>
          <w:tcPr>
            <w:tcW w:w="3286" w:type="pct"/>
          </w:tcPr>
          <w:p w14:paraId="69841577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Voluntary Agencies</w:t>
            </w:r>
          </w:p>
        </w:tc>
      </w:tr>
      <w:tr w:rsidR="00083A73" w:rsidRPr="004D1D2E" w14:paraId="4324B92B" w14:textId="77777777">
        <w:tc>
          <w:tcPr>
            <w:tcW w:w="1714" w:type="pct"/>
          </w:tcPr>
          <w:p w14:paraId="0CE59760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XIII</w:t>
            </w:r>
          </w:p>
        </w:tc>
        <w:tc>
          <w:tcPr>
            <w:tcW w:w="3286" w:type="pct"/>
          </w:tcPr>
          <w:p w14:paraId="5EECF29F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International Agencies</w:t>
            </w:r>
          </w:p>
        </w:tc>
      </w:tr>
      <w:tr w:rsidR="00083A73" w:rsidRPr="004D1D2E" w14:paraId="2DCEDC86" w14:textId="77777777">
        <w:tc>
          <w:tcPr>
            <w:tcW w:w="1714" w:type="pct"/>
          </w:tcPr>
          <w:p w14:paraId="72E086AD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XIV </w:t>
            </w:r>
          </w:p>
        </w:tc>
        <w:tc>
          <w:tcPr>
            <w:tcW w:w="3286" w:type="pct"/>
          </w:tcPr>
          <w:p w14:paraId="2A9B95CE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Family Planning Programme in India</w:t>
            </w:r>
          </w:p>
        </w:tc>
      </w:tr>
      <w:tr w:rsidR="00083A73" w:rsidRPr="004D1D2E" w14:paraId="58318BC2" w14:textId="77777777">
        <w:tc>
          <w:tcPr>
            <w:tcW w:w="1714" w:type="pct"/>
          </w:tcPr>
          <w:p w14:paraId="73EECE9A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XV </w:t>
            </w:r>
          </w:p>
        </w:tc>
        <w:tc>
          <w:tcPr>
            <w:tcW w:w="3286" w:type="pct"/>
          </w:tcPr>
          <w:p w14:paraId="2B78E68D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Family Planning Programmes, Test</w:t>
            </w:r>
          </w:p>
        </w:tc>
      </w:tr>
    </w:tbl>
    <w:p w14:paraId="7FCB77D3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3BC0DE80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7124B049" w14:textId="73DFEF39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B.Sc. III Year VI Semester</w:t>
      </w:r>
      <w:r w:rsidR="00636781">
        <w:rPr>
          <w:rFonts w:asciiTheme="majorHAnsi" w:hAnsiTheme="majorHAnsi" w:cs="Arial"/>
          <w:b/>
          <w:sz w:val="24"/>
          <w:szCs w:val="24"/>
        </w:rPr>
        <w:t xml:space="preserve"> (2021-2022)</w:t>
      </w:r>
    </w:p>
    <w:p w14:paraId="278BCDEB" w14:textId="77777777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Child Welfare (Practical) - 602</w:t>
      </w:r>
    </w:p>
    <w:p w14:paraId="39676B57" w14:textId="0F093480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January – April,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9"/>
        <w:gridCol w:w="8511"/>
      </w:tblGrid>
      <w:tr w:rsidR="00083A73" w:rsidRPr="004D1D2E" w14:paraId="7CDE0B1D" w14:textId="77777777">
        <w:tc>
          <w:tcPr>
            <w:tcW w:w="1714" w:type="pct"/>
          </w:tcPr>
          <w:p w14:paraId="4F8DC092" w14:textId="77777777" w:rsidR="00083A73" w:rsidRPr="004D1D2E" w:rsidRDefault="00610730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Weeks</w:t>
            </w:r>
          </w:p>
        </w:tc>
        <w:tc>
          <w:tcPr>
            <w:tcW w:w="3286" w:type="pct"/>
          </w:tcPr>
          <w:p w14:paraId="0C218453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Topics</w:t>
            </w:r>
          </w:p>
        </w:tc>
      </w:tr>
      <w:tr w:rsidR="00083A73" w:rsidRPr="004D1D2E" w14:paraId="27E707D4" w14:textId="77777777">
        <w:tc>
          <w:tcPr>
            <w:tcW w:w="1714" w:type="pct"/>
          </w:tcPr>
          <w:p w14:paraId="6D5D42C1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 </w:t>
            </w:r>
          </w:p>
        </w:tc>
        <w:tc>
          <w:tcPr>
            <w:tcW w:w="3286" w:type="pct"/>
          </w:tcPr>
          <w:p w14:paraId="2DD6E39F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Visit to Bal Bhawan, Writing Report</w:t>
            </w:r>
          </w:p>
        </w:tc>
      </w:tr>
      <w:tr w:rsidR="00083A73" w:rsidRPr="004D1D2E" w14:paraId="22BEF4BF" w14:textId="77777777">
        <w:tc>
          <w:tcPr>
            <w:tcW w:w="1714" w:type="pct"/>
          </w:tcPr>
          <w:p w14:paraId="65242B47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 </w:t>
            </w:r>
          </w:p>
        </w:tc>
        <w:tc>
          <w:tcPr>
            <w:tcW w:w="3286" w:type="pct"/>
          </w:tcPr>
          <w:p w14:paraId="379D25C6" w14:textId="11782F86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Visit to Nursery School, Report Writing</w:t>
            </w:r>
          </w:p>
        </w:tc>
      </w:tr>
      <w:tr w:rsidR="00083A73" w:rsidRPr="004D1D2E" w14:paraId="7C047FF8" w14:textId="77777777">
        <w:tc>
          <w:tcPr>
            <w:tcW w:w="1714" w:type="pct"/>
          </w:tcPr>
          <w:p w14:paraId="12C018BC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III </w:t>
            </w:r>
          </w:p>
        </w:tc>
        <w:tc>
          <w:tcPr>
            <w:tcW w:w="3286" w:type="pct"/>
          </w:tcPr>
          <w:p w14:paraId="6E819380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File Checking</w:t>
            </w:r>
          </w:p>
        </w:tc>
      </w:tr>
      <w:tr w:rsidR="00083A73" w:rsidRPr="004D1D2E" w14:paraId="5C6B3713" w14:textId="77777777">
        <w:tc>
          <w:tcPr>
            <w:tcW w:w="1714" w:type="pct"/>
          </w:tcPr>
          <w:p w14:paraId="53AE51A4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IV </w:t>
            </w:r>
          </w:p>
        </w:tc>
        <w:tc>
          <w:tcPr>
            <w:tcW w:w="3286" w:type="pct"/>
          </w:tcPr>
          <w:p w14:paraId="617EE6DB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Visiting to the Institutes for Children, Report</w:t>
            </w:r>
          </w:p>
        </w:tc>
      </w:tr>
      <w:tr w:rsidR="00083A73" w:rsidRPr="004D1D2E" w14:paraId="19F1544F" w14:textId="77777777">
        <w:tc>
          <w:tcPr>
            <w:tcW w:w="1714" w:type="pct"/>
          </w:tcPr>
          <w:p w14:paraId="182CB3BD" w14:textId="5109B27C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 </w:t>
            </w:r>
          </w:p>
        </w:tc>
        <w:tc>
          <w:tcPr>
            <w:tcW w:w="3286" w:type="pct"/>
          </w:tcPr>
          <w:p w14:paraId="05F8195A" w14:textId="3E064454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Preparing Play Material and Toys (4 – 6 years old)</w:t>
            </w:r>
          </w:p>
        </w:tc>
      </w:tr>
      <w:tr w:rsidR="00083A73" w:rsidRPr="004D1D2E" w14:paraId="03693E6C" w14:textId="77777777">
        <w:tc>
          <w:tcPr>
            <w:tcW w:w="1714" w:type="pct"/>
          </w:tcPr>
          <w:p w14:paraId="5A3C2088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 xml:space="preserve">Week VI </w:t>
            </w:r>
          </w:p>
        </w:tc>
        <w:tc>
          <w:tcPr>
            <w:tcW w:w="3286" w:type="pct"/>
          </w:tcPr>
          <w:p w14:paraId="4FB8E656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Preparing Play Material (4-6 Years old)</w:t>
            </w:r>
          </w:p>
        </w:tc>
      </w:tr>
      <w:tr w:rsidR="00083A73" w:rsidRPr="004D1D2E" w14:paraId="5AD228BE" w14:textId="77777777">
        <w:tc>
          <w:tcPr>
            <w:tcW w:w="1714" w:type="pct"/>
          </w:tcPr>
          <w:p w14:paraId="778C6C27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 </w:t>
            </w:r>
          </w:p>
        </w:tc>
        <w:tc>
          <w:tcPr>
            <w:tcW w:w="3286" w:type="pct"/>
          </w:tcPr>
          <w:p w14:paraId="611E19D7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Prepare Questionnaire for Survey</w:t>
            </w:r>
          </w:p>
        </w:tc>
      </w:tr>
      <w:tr w:rsidR="00083A73" w:rsidRPr="004D1D2E" w14:paraId="0B529332" w14:textId="77777777">
        <w:tc>
          <w:tcPr>
            <w:tcW w:w="1714" w:type="pct"/>
          </w:tcPr>
          <w:p w14:paraId="4B71E07B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VIII</w:t>
            </w:r>
          </w:p>
        </w:tc>
        <w:tc>
          <w:tcPr>
            <w:tcW w:w="3286" w:type="pct"/>
          </w:tcPr>
          <w:p w14:paraId="6ABDB841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Survey to know deprivation of girls</w:t>
            </w:r>
          </w:p>
        </w:tc>
      </w:tr>
      <w:tr w:rsidR="00083A73" w:rsidRPr="004D1D2E" w14:paraId="67A979BC" w14:textId="77777777">
        <w:tc>
          <w:tcPr>
            <w:tcW w:w="1714" w:type="pct"/>
          </w:tcPr>
          <w:p w14:paraId="79E5A91F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IX </w:t>
            </w:r>
          </w:p>
        </w:tc>
        <w:tc>
          <w:tcPr>
            <w:tcW w:w="3286" w:type="pct"/>
          </w:tcPr>
          <w:p w14:paraId="7A9600CC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Report writing and checking of files</w:t>
            </w:r>
          </w:p>
        </w:tc>
      </w:tr>
      <w:tr w:rsidR="00083A73" w:rsidRPr="004D1D2E" w14:paraId="633B3EB2" w14:textId="77777777">
        <w:tc>
          <w:tcPr>
            <w:tcW w:w="1714" w:type="pct"/>
          </w:tcPr>
          <w:p w14:paraId="6BB0033A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</w:t>
            </w:r>
          </w:p>
        </w:tc>
        <w:tc>
          <w:tcPr>
            <w:tcW w:w="3286" w:type="pct"/>
          </w:tcPr>
          <w:p w14:paraId="5A78B16B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Observation of Child Welfare Activities</w:t>
            </w:r>
          </w:p>
        </w:tc>
      </w:tr>
      <w:tr w:rsidR="00083A73" w:rsidRPr="004D1D2E" w14:paraId="723C02C8" w14:textId="77777777">
        <w:tc>
          <w:tcPr>
            <w:tcW w:w="1714" w:type="pct"/>
          </w:tcPr>
          <w:p w14:paraId="72E110EC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 </w:t>
            </w:r>
          </w:p>
        </w:tc>
        <w:tc>
          <w:tcPr>
            <w:tcW w:w="3286" w:type="pct"/>
          </w:tcPr>
          <w:p w14:paraId="3F531AE8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Write a Report on involvement of Children</w:t>
            </w:r>
          </w:p>
        </w:tc>
      </w:tr>
      <w:tr w:rsidR="00083A73" w:rsidRPr="004D1D2E" w14:paraId="706F001D" w14:textId="77777777">
        <w:tc>
          <w:tcPr>
            <w:tcW w:w="1714" w:type="pct"/>
          </w:tcPr>
          <w:p w14:paraId="03439DF5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 </w:t>
            </w:r>
          </w:p>
        </w:tc>
        <w:tc>
          <w:tcPr>
            <w:tcW w:w="3286" w:type="pct"/>
          </w:tcPr>
          <w:p w14:paraId="540F77AD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File Check</w:t>
            </w:r>
          </w:p>
        </w:tc>
      </w:tr>
      <w:tr w:rsidR="00083A73" w:rsidRPr="004D1D2E" w14:paraId="5EE82C49" w14:textId="77777777">
        <w:tc>
          <w:tcPr>
            <w:tcW w:w="1714" w:type="pct"/>
          </w:tcPr>
          <w:p w14:paraId="6D644853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XIII </w:t>
            </w:r>
          </w:p>
        </w:tc>
        <w:tc>
          <w:tcPr>
            <w:tcW w:w="3286" w:type="pct"/>
          </w:tcPr>
          <w:p w14:paraId="3B3798A8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Make resource file regarding C.W. happening</w:t>
            </w:r>
          </w:p>
        </w:tc>
      </w:tr>
      <w:tr w:rsidR="00083A73" w:rsidRPr="004D1D2E" w14:paraId="35B3FBAC" w14:textId="77777777">
        <w:tc>
          <w:tcPr>
            <w:tcW w:w="1714" w:type="pct"/>
          </w:tcPr>
          <w:p w14:paraId="0BF7E2C3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XIV</w:t>
            </w:r>
          </w:p>
        </w:tc>
        <w:tc>
          <w:tcPr>
            <w:tcW w:w="3286" w:type="pct"/>
          </w:tcPr>
          <w:p w14:paraId="3FC2F814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Collect child Welfare happenings</w:t>
            </w:r>
          </w:p>
        </w:tc>
      </w:tr>
      <w:tr w:rsidR="00083A73" w:rsidRPr="004D1D2E" w14:paraId="455735B8" w14:textId="77777777">
        <w:tc>
          <w:tcPr>
            <w:tcW w:w="1714" w:type="pct"/>
          </w:tcPr>
          <w:p w14:paraId="54CAB83F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XV </w:t>
            </w:r>
          </w:p>
        </w:tc>
        <w:tc>
          <w:tcPr>
            <w:tcW w:w="3286" w:type="pct"/>
          </w:tcPr>
          <w:p w14:paraId="000B1CA9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File Check</w:t>
            </w:r>
          </w:p>
        </w:tc>
      </w:tr>
    </w:tbl>
    <w:p w14:paraId="3DB4A1C5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55AEE672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31CB8220" w14:textId="3BF0E8EF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B.Sc. II Year VI Semester</w:t>
      </w:r>
      <w:r w:rsidR="00636781">
        <w:rPr>
          <w:rFonts w:asciiTheme="majorHAnsi" w:hAnsiTheme="majorHAnsi" w:cs="Arial"/>
          <w:b/>
          <w:sz w:val="24"/>
          <w:szCs w:val="24"/>
        </w:rPr>
        <w:t xml:space="preserve"> (2021-2022)</w:t>
      </w:r>
    </w:p>
    <w:p w14:paraId="674BCFE0" w14:textId="77777777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Food Microbiology Theory (604)</w:t>
      </w:r>
    </w:p>
    <w:p w14:paraId="6272C4CD" w14:textId="191AFEDB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January – April,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9"/>
        <w:gridCol w:w="8511"/>
      </w:tblGrid>
      <w:tr w:rsidR="00083A73" w:rsidRPr="004D1D2E" w14:paraId="6BDFA319" w14:textId="77777777">
        <w:tc>
          <w:tcPr>
            <w:tcW w:w="1714" w:type="pct"/>
          </w:tcPr>
          <w:p w14:paraId="67F4D30C" w14:textId="77777777" w:rsidR="00083A73" w:rsidRPr="004D1D2E" w:rsidRDefault="00610730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Weeks</w:t>
            </w:r>
          </w:p>
        </w:tc>
        <w:tc>
          <w:tcPr>
            <w:tcW w:w="3286" w:type="pct"/>
          </w:tcPr>
          <w:p w14:paraId="365166C0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Topics</w:t>
            </w:r>
          </w:p>
        </w:tc>
      </w:tr>
      <w:tr w:rsidR="00083A73" w:rsidRPr="004D1D2E" w14:paraId="0AE87AFB" w14:textId="77777777">
        <w:tc>
          <w:tcPr>
            <w:tcW w:w="1714" w:type="pct"/>
          </w:tcPr>
          <w:p w14:paraId="7D80DDA1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 </w:t>
            </w:r>
          </w:p>
        </w:tc>
        <w:tc>
          <w:tcPr>
            <w:tcW w:w="3286" w:type="pct"/>
          </w:tcPr>
          <w:p w14:paraId="53C36AE3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Characteristics of Moulds, Yeasts and Bacteria</w:t>
            </w:r>
          </w:p>
        </w:tc>
      </w:tr>
      <w:tr w:rsidR="00083A73" w:rsidRPr="004D1D2E" w14:paraId="365D954F" w14:textId="77777777">
        <w:tc>
          <w:tcPr>
            <w:tcW w:w="1714" w:type="pct"/>
          </w:tcPr>
          <w:p w14:paraId="13C2B3F9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 </w:t>
            </w:r>
          </w:p>
        </w:tc>
        <w:tc>
          <w:tcPr>
            <w:tcW w:w="3286" w:type="pct"/>
          </w:tcPr>
          <w:p w14:paraId="2F7F0132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 xml:space="preserve">Useful and Pathogenic Microorganisms </w:t>
            </w:r>
          </w:p>
        </w:tc>
      </w:tr>
      <w:tr w:rsidR="00083A73" w:rsidRPr="004D1D2E" w14:paraId="642506D9" w14:textId="77777777">
        <w:tc>
          <w:tcPr>
            <w:tcW w:w="1714" w:type="pct"/>
          </w:tcPr>
          <w:p w14:paraId="3F35CFBE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III </w:t>
            </w:r>
          </w:p>
        </w:tc>
        <w:tc>
          <w:tcPr>
            <w:tcW w:w="3286" w:type="pct"/>
          </w:tcPr>
          <w:p w14:paraId="0E6F6FE9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Brief History of food microbiology</w:t>
            </w:r>
          </w:p>
        </w:tc>
      </w:tr>
      <w:tr w:rsidR="00083A73" w:rsidRPr="004D1D2E" w14:paraId="14460416" w14:textId="77777777">
        <w:tc>
          <w:tcPr>
            <w:tcW w:w="1714" w:type="pct"/>
          </w:tcPr>
          <w:p w14:paraId="7B849E6D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IV </w:t>
            </w:r>
          </w:p>
        </w:tc>
        <w:tc>
          <w:tcPr>
            <w:tcW w:w="3286" w:type="pct"/>
          </w:tcPr>
          <w:p w14:paraId="29BEB582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Important Microorganisms in food – Test</w:t>
            </w:r>
          </w:p>
        </w:tc>
      </w:tr>
      <w:tr w:rsidR="00083A73" w:rsidRPr="004D1D2E" w14:paraId="6140C144" w14:textId="77777777">
        <w:tc>
          <w:tcPr>
            <w:tcW w:w="1714" w:type="pct"/>
          </w:tcPr>
          <w:p w14:paraId="5D177AE2" w14:textId="1EA23CF8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 xml:space="preserve">Week V </w:t>
            </w:r>
          </w:p>
        </w:tc>
        <w:tc>
          <w:tcPr>
            <w:tcW w:w="3286" w:type="pct"/>
          </w:tcPr>
          <w:p w14:paraId="68D22776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Primary Source of Micro organisms in foods</w:t>
            </w:r>
          </w:p>
        </w:tc>
      </w:tr>
      <w:tr w:rsidR="00083A73" w:rsidRPr="004D1D2E" w14:paraId="37F9DAD6" w14:textId="77777777">
        <w:tc>
          <w:tcPr>
            <w:tcW w:w="1714" w:type="pct"/>
          </w:tcPr>
          <w:p w14:paraId="0C434105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 </w:t>
            </w:r>
          </w:p>
        </w:tc>
        <w:tc>
          <w:tcPr>
            <w:tcW w:w="3286" w:type="pct"/>
          </w:tcPr>
          <w:p w14:paraId="0B222533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Extrinsic and Intrinsic Parameters of growth</w:t>
            </w:r>
          </w:p>
        </w:tc>
      </w:tr>
      <w:tr w:rsidR="00083A73" w:rsidRPr="004D1D2E" w14:paraId="5BDC80E0" w14:textId="77777777">
        <w:tc>
          <w:tcPr>
            <w:tcW w:w="1714" w:type="pct"/>
          </w:tcPr>
          <w:p w14:paraId="074D1E42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 </w:t>
            </w:r>
          </w:p>
        </w:tc>
        <w:tc>
          <w:tcPr>
            <w:tcW w:w="3286" w:type="pct"/>
          </w:tcPr>
          <w:p w14:paraId="348E8DA3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Contamination and Spoilage by Micro organisms</w:t>
            </w:r>
          </w:p>
        </w:tc>
      </w:tr>
      <w:tr w:rsidR="00083A73" w:rsidRPr="004D1D2E" w14:paraId="3D581E1B" w14:textId="77777777">
        <w:tc>
          <w:tcPr>
            <w:tcW w:w="1714" w:type="pct"/>
          </w:tcPr>
          <w:p w14:paraId="35490956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VIII</w:t>
            </w:r>
          </w:p>
        </w:tc>
        <w:tc>
          <w:tcPr>
            <w:tcW w:w="3286" w:type="pct"/>
          </w:tcPr>
          <w:p w14:paraId="4DF7FAAA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Preservation – Cereal, Egg, Poultry – Test</w:t>
            </w:r>
          </w:p>
        </w:tc>
      </w:tr>
      <w:tr w:rsidR="00083A73" w:rsidRPr="004D1D2E" w14:paraId="45912B63" w14:textId="77777777">
        <w:tc>
          <w:tcPr>
            <w:tcW w:w="1714" w:type="pct"/>
          </w:tcPr>
          <w:p w14:paraId="7887BD2F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IX </w:t>
            </w:r>
          </w:p>
        </w:tc>
        <w:tc>
          <w:tcPr>
            <w:tcW w:w="3286" w:type="pct"/>
          </w:tcPr>
          <w:p w14:paraId="0A71A9F1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Food Preservation – Use of High and Low Temp.</w:t>
            </w:r>
          </w:p>
        </w:tc>
      </w:tr>
      <w:tr w:rsidR="00083A73" w:rsidRPr="004D1D2E" w14:paraId="2BA94505" w14:textId="77777777">
        <w:tc>
          <w:tcPr>
            <w:tcW w:w="1714" w:type="pct"/>
          </w:tcPr>
          <w:p w14:paraId="6D3A4E94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</w:t>
            </w:r>
          </w:p>
        </w:tc>
        <w:tc>
          <w:tcPr>
            <w:tcW w:w="3286" w:type="pct"/>
          </w:tcPr>
          <w:p w14:paraId="70E566E5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Freeze drying, Irradiation in Food Preservation</w:t>
            </w:r>
          </w:p>
        </w:tc>
      </w:tr>
      <w:tr w:rsidR="00083A73" w:rsidRPr="004D1D2E" w14:paraId="449A2317" w14:textId="77777777">
        <w:tc>
          <w:tcPr>
            <w:tcW w:w="1714" w:type="pct"/>
          </w:tcPr>
          <w:p w14:paraId="17C9A4F7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 </w:t>
            </w:r>
          </w:p>
        </w:tc>
        <w:tc>
          <w:tcPr>
            <w:tcW w:w="3286" w:type="pct"/>
          </w:tcPr>
          <w:p w14:paraId="2DCA4A89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Microbes used in Food Bio technology</w:t>
            </w:r>
          </w:p>
        </w:tc>
      </w:tr>
      <w:tr w:rsidR="00083A73" w:rsidRPr="004D1D2E" w14:paraId="243675A6" w14:textId="77777777">
        <w:tc>
          <w:tcPr>
            <w:tcW w:w="1714" w:type="pct"/>
          </w:tcPr>
          <w:p w14:paraId="68410178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 </w:t>
            </w:r>
          </w:p>
        </w:tc>
        <w:tc>
          <w:tcPr>
            <w:tcW w:w="3286" w:type="pct"/>
          </w:tcPr>
          <w:p w14:paraId="20E249D0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Fermented food and their benefits text</w:t>
            </w:r>
          </w:p>
        </w:tc>
      </w:tr>
      <w:tr w:rsidR="00083A73" w:rsidRPr="004D1D2E" w14:paraId="7CB09F71" w14:textId="77777777">
        <w:tc>
          <w:tcPr>
            <w:tcW w:w="1714" w:type="pct"/>
          </w:tcPr>
          <w:p w14:paraId="584C26E9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XIII </w:t>
            </w:r>
          </w:p>
        </w:tc>
        <w:tc>
          <w:tcPr>
            <w:tcW w:w="3286" w:type="pct"/>
          </w:tcPr>
          <w:p w14:paraId="7C7DAF07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Public Health Hazards due to contaminated foods</w:t>
            </w:r>
          </w:p>
        </w:tc>
      </w:tr>
      <w:tr w:rsidR="00083A73" w:rsidRPr="004D1D2E" w14:paraId="41F29B48" w14:textId="77777777">
        <w:tc>
          <w:tcPr>
            <w:tcW w:w="1714" w:type="pct"/>
          </w:tcPr>
          <w:p w14:paraId="1EE1B4A7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XIV </w:t>
            </w:r>
          </w:p>
        </w:tc>
        <w:tc>
          <w:tcPr>
            <w:tcW w:w="3286" w:type="pct"/>
          </w:tcPr>
          <w:p w14:paraId="53DC3539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Food brone Infections, Indices of Food, Milk</w:t>
            </w:r>
          </w:p>
        </w:tc>
      </w:tr>
      <w:tr w:rsidR="00083A73" w:rsidRPr="004D1D2E" w14:paraId="6FCCEB8E" w14:textId="77777777">
        <w:tc>
          <w:tcPr>
            <w:tcW w:w="1714" w:type="pct"/>
          </w:tcPr>
          <w:p w14:paraId="133BEF40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XV </w:t>
            </w:r>
          </w:p>
        </w:tc>
        <w:tc>
          <w:tcPr>
            <w:tcW w:w="3286" w:type="pct"/>
          </w:tcPr>
          <w:p w14:paraId="7D5638C5" w14:textId="39922904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 xml:space="preserve">Food, Water and Milk Testing </w:t>
            </w:r>
            <w:r w:rsidR="00636781">
              <w:rPr>
                <w:rFonts w:asciiTheme="majorHAnsi" w:hAnsiTheme="majorHAnsi" w:cs="Arial"/>
                <w:sz w:val="24"/>
                <w:szCs w:val="24"/>
              </w:rPr>
              <w:t>–</w:t>
            </w:r>
            <w:r w:rsidRPr="004D1D2E">
              <w:rPr>
                <w:rFonts w:asciiTheme="majorHAnsi" w:hAnsiTheme="majorHAnsi" w:cs="Arial"/>
                <w:sz w:val="24"/>
                <w:szCs w:val="24"/>
              </w:rPr>
              <w:t xml:space="preserve"> Test</w:t>
            </w:r>
          </w:p>
        </w:tc>
      </w:tr>
    </w:tbl>
    <w:p w14:paraId="23758885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6F031960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64F16784" w14:textId="36E9CDFD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B.Sc. II Year </w:t>
      </w:r>
      <w:r w:rsidR="004D1D2E">
        <w:rPr>
          <w:rFonts w:asciiTheme="majorHAnsi" w:hAnsiTheme="majorHAnsi" w:cs="Arial"/>
          <w:b/>
          <w:sz w:val="24"/>
          <w:szCs w:val="24"/>
        </w:rPr>
        <w:t>IV</w:t>
      </w:r>
      <w:r w:rsidRPr="004D1D2E">
        <w:rPr>
          <w:rFonts w:asciiTheme="majorHAnsi" w:hAnsiTheme="majorHAnsi" w:cs="Arial"/>
          <w:b/>
          <w:sz w:val="24"/>
          <w:szCs w:val="24"/>
        </w:rPr>
        <w:t xml:space="preserve"> Semester</w:t>
      </w:r>
      <w:r w:rsidR="00636781">
        <w:rPr>
          <w:rFonts w:asciiTheme="majorHAnsi" w:hAnsiTheme="majorHAnsi" w:cs="Arial"/>
          <w:b/>
          <w:sz w:val="24"/>
          <w:szCs w:val="24"/>
        </w:rPr>
        <w:t xml:space="preserve"> (2021-2022)</w:t>
      </w:r>
    </w:p>
    <w:p w14:paraId="1C1D25AC" w14:textId="77777777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Food Science (Theory) - 407</w:t>
      </w:r>
    </w:p>
    <w:p w14:paraId="253AEE7C" w14:textId="613DF340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January – April,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9"/>
        <w:gridCol w:w="8511"/>
      </w:tblGrid>
      <w:tr w:rsidR="00083A73" w:rsidRPr="004D1D2E" w14:paraId="63A8BBEF" w14:textId="77777777">
        <w:tc>
          <w:tcPr>
            <w:tcW w:w="1714" w:type="pct"/>
          </w:tcPr>
          <w:p w14:paraId="60DBCAF6" w14:textId="77777777" w:rsidR="00083A73" w:rsidRPr="004D1D2E" w:rsidRDefault="00610730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Weeks</w:t>
            </w:r>
          </w:p>
        </w:tc>
        <w:tc>
          <w:tcPr>
            <w:tcW w:w="3286" w:type="pct"/>
          </w:tcPr>
          <w:p w14:paraId="6B0616E2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Topics</w:t>
            </w:r>
          </w:p>
        </w:tc>
      </w:tr>
      <w:tr w:rsidR="00083A73" w:rsidRPr="004D1D2E" w14:paraId="4E5F8B6B" w14:textId="77777777">
        <w:tc>
          <w:tcPr>
            <w:tcW w:w="1714" w:type="pct"/>
          </w:tcPr>
          <w:p w14:paraId="5B3EA5F3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I</w:t>
            </w:r>
          </w:p>
        </w:tc>
        <w:tc>
          <w:tcPr>
            <w:tcW w:w="3286" w:type="pct"/>
          </w:tcPr>
          <w:p w14:paraId="0D714B39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Vegetables and Fruits – Classification, Composition</w:t>
            </w:r>
          </w:p>
        </w:tc>
      </w:tr>
      <w:tr w:rsidR="00083A73" w:rsidRPr="004D1D2E" w14:paraId="4C37EC0B" w14:textId="77777777">
        <w:tc>
          <w:tcPr>
            <w:tcW w:w="1714" w:type="pct"/>
          </w:tcPr>
          <w:p w14:paraId="42746D2D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 </w:t>
            </w:r>
          </w:p>
        </w:tc>
        <w:tc>
          <w:tcPr>
            <w:tcW w:w="3286" w:type="pct"/>
          </w:tcPr>
          <w:p w14:paraId="078D2102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Nutritive Value, Selection, Vegetables Cookery, Shortage</w:t>
            </w:r>
          </w:p>
        </w:tc>
      </w:tr>
      <w:tr w:rsidR="00083A73" w:rsidRPr="004D1D2E" w14:paraId="3FAE0F2F" w14:textId="77777777">
        <w:tc>
          <w:tcPr>
            <w:tcW w:w="1714" w:type="pct"/>
          </w:tcPr>
          <w:p w14:paraId="1867432E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III </w:t>
            </w:r>
          </w:p>
        </w:tc>
        <w:tc>
          <w:tcPr>
            <w:tcW w:w="3286" w:type="pct"/>
          </w:tcPr>
          <w:p w14:paraId="4C8905BD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Past Harvest Changes in Fruits, Enzymatic Browning</w:t>
            </w:r>
          </w:p>
        </w:tc>
      </w:tr>
      <w:tr w:rsidR="00083A73" w:rsidRPr="004D1D2E" w14:paraId="7D791EF3" w14:textId="77777777">
        <w:tc>
          <w:tcPr>
            <w:tcW w:w="1714" w:type="pct"/>
          </w:tcPr>
          <w:p w14:paraId="13894AA7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 xml:space="preserve">Week IV </w:t>
            </w:r>
          </w:p>
        </w:tc>
        <w:tc>
          <w:tcPr>
            <w:tcW w:w="3286" w:type="pct"/>
          </w:tcPr>
          <w:p w14:paraId="1501B493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Raising and Leavening Agents – Types, uses</w:t>
            </w:r>
          </w:p>
        </w:tc>
      </w:tr>
      <w:tr w:rsidR="00083A73" w:rsidRPr="004D1D2E" w14:paraId="6C6CCE11" w14:textId="77777777">
        <w:tc>
          <w:tcPr>
            <w:tcW w:w="1714" w:type="pct"/>
          </w:tcPr>
          <w:p w14:paraId="2AA54F48" w14:textId="350512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 </w:t>
            </w:r>
          </w:p>
        </w:tc>
        <w:tc>
          <w:tcPr>
            <w:tcW w:w="3286" w:type="pct"/>
          </w:tcPr>
          <w:p w14:paraId="22DF5280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Eggs – Composition, Quality of Eggs, Egg Cookery</w:t>
            </w:r>
          </w:p>
        </w:tc>
      </w:tr>
      <w:tr w:rsidR="00083A73" w:rsidRPr="004D1D2E" w14:paraId="2E5B539D" w14:textId="77777777">
        <w:tc>
          <w:tcPr>
            <w:tcW w:w="1714" w:type="pct"/>
          </w:tcPr>
          <w:p w14:paraId="252A4CA7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 </w:t>
            </w:r>
          </w:p>
        </w:tc>
        <w:tc>
          <w:tcPr>
            <w:tcW w:w="3286" w:type="pct"/>
          </w:tcPr>
          <w:p w14:paraId="62CB5A7D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Use of Egg in different preparations</w:t>
            </w:r>
          </w:p>
        </w:tc>
      </w:tr>
      <w:tr w:rsidR="00083A73" w:rsidRPr="004D1D2E" w14:paraId="678F514E" w14:textId="77777777">
        <w:tc>
          <w:tcPr>
            <w:tcW w:w="1714" w:type="pct"/>
          </w:tcPr>
          <w:p w14:paraId="00A37E96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 </w:t>
            </w:r>
          </w:p>
        </w:tc>
        <w:tc>
          <w:tcPr>
            <w:tcW w:w="3286" w:type="pct"/>
          </w:tcPr>
          <w:p w14:paraId="1B3BFE16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Meat, Fish and Poultry – Meat – Composition</w:t>
            </w:r>
          </w:p>
        </w:tc>
      </w:tr>
      <w:tr w:rsidR="00083A73" w:rsidRPr="004D1D2E" w14:paraId="5477E543" w14:textId="77777777">
        <w:tc>
          <w:tcPr>
            <w:tcW w:w="1714" w:type="pct"/>
          </w:tcPr>
          <w:p w14:paraId="002F1556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VIII </w:t>
            </w:r>
          </w:p>
        </w:tc>
        <w:tc>
          <w:tcPr>
            <w:tcW w:w="3286" w:type="pct"/>
          </w:tcPr>
          <w:p w14:paraId="295246EE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Nutritive Value, Post Mortem changes in Meat</w:t>
            </w:r>
          </w:p>
        </w:tc>
      </w:tr>
      <w:tr w:rsidR="00083A73" w:rsidRPr="004D1D2E" w14:paraId="7A3906D4" w14:textId="77777777">
        <w:tc>
          <w:tcPr>
            <w:tcW w:w="1714" w:type="pct"/>
          </w:tcPr>
          <w:p w14:paraId="16A32A89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IX </w:t>
            </w:r>
          </w:p>
        </w:tc>
        <w:tc>
          <w:tcPr>
            <w:tcW w:w="3286" w:type="pct"/>
          </w:tcPr>
          <w:p w14:paraId="0CA39287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Fish – Types, Composition, Fish Cookery</w:t>
            </w:r>
          </w:p>
        </w:tc>
      </w:tr>
      <w:tr w:rsidR="00083A73" w:rsidRPr="004D1D2E" w14:paraId="4303B4DF" w14:textId="77777777">
        <w:tc>
          <w:tcPr>
            <w:tcW w:w="1714" w:type="pct"/>
          </w:tcPr>
          <w:p w14:paraId="78C7DF49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 </w:t>
            </w:r>
          </w:p>
        </w:tc>
        <w:tc>
          <w:tcPr>
            <w:tcW w:w="3286" w:type="pct"/>
          </w:tcPr>
          <w:p w14:paraId="26CDDF7E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Fish Spoilage, Storage</w:t>
            </w:r>
          </w:p>
        </w:tc>
      </w:tr>
      <w:tr w:rsidR="00083A73" w:rsidRPr="004D1D2E" w14:paraId="5CD0E24F" w14:textId="77777777">
        <w:tc>
          <w:tcPr>
            <w:tcW w:w="1714" w:type="pct"/>
          </w:tcPr>
          <w:p w14:paraId="003EAF86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 </w:t>
            </w:r>
          </w:p>
        </w:tc>
        <w:tc>
          <w:tcPr>
            <w:tcW w:w="3286" w:type="pct"/>
          </w:tcPr>
          <w:p w14:paraId="7FE0595B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Poultry – Types, Composition, Nutritive Value</w:t>
            </w:r>
          </w:p>
        </w:tc>
      </w:tr>
      <w:tr w:rsidR="00083A73" w:rsidRPr="004D1D2E" w14:paraId="19E70C82" w14:textId="77777777">
        <w:tc>
          <w:tcPr>
            <w:tcW w:w="1714" w:type="pct"/>
          </w:tcPr>
          <w:p w14:paraId="5486C84A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XII</w:t>
            </w:r>
          </w:p>
        </w:tc>
        <w:tc>
          <w:tcPr>
            <w:tcW w:w="3286" w:type="pct"/>
          </w:tcPr>
          <w:p w14:paraId="51BEA5AF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Spices and Condiments – Classification</w:t>
            </w:r>
          </w:p>
        </w:tc>
      </w:tr>
      <w:tr w:rsidR="00083A73" w:rsidRPr="004D1D2E" w14:paraId="52B2F792" w14:textId="77777777">
        <w:tc>
          <w:tcPr>
            <w:tcW w:w="1714" w:type="pct"/>
          </w:tcPr>
          <w:p w14:paraId="4FD79A36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XIII </w:t>
            </w:r>
          </w:p>
        </w:tc>
        <w:tc>
          <w:tcPr>
            <w:tcW w:w="3286" w:type="pct"/>
          </w:tcPr>
          <w:p w14:paraId="1D43F24B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Uses, Storage of Spices, Note on Herbs</w:t>
            </w:r>
          </w:p>
        </w:tc>
      </w:tr>
      <w:tr w:rsidR="00083A73" w:rsidRPr="004D1D2E" w14:paraId="16CBA748" w14:textId="77777777">
        <w:tc>
          <w:tcPr>
            <w:tcW w:w="1714" w:type="pct"/>
          </w:tcPr>
          <w:p w14:paraId="36D06B17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XIV</w:t>
            </w:r>
          </w:p>
        </w:tc>
        <w:tc>
          <w:tcPr>
            <w:tcW w:w="3286" w:type="pct"/>
          </w:tcPr>
          <w:p w14:paraId="74A91D08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Evaluation of Food Quality – Sensory Evaluation</w:t>
            </w:r>
          </w:p>
        </w:tc>
      </w:tr>
      <w:tr w:rsidR="00083A73" w:rsidRPr="004D1D2E" w14:paraId="279919AC" w14:textId="77777777">
        <w:tc>
          <w:tcPr>
            <w:tcW w:w="1714" w:type="pct"/>
          </w:tcPr>
          <w:p w14:paraId="1DDD33E0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XV </w:t>
            </w:r>
          </w:p>
        </w:tc>
        <w:tc>
          <w:tcPr>
            <w:tcW w:w="3286" w:type="pct"/>
          </w:tcPr>
          <w:p w14:paraId="4A1BCD20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Objective Evaluation, Texture Evaluation</w:t>
            </w:r>
          </w:p>
        </w:tc>
      </w:tr>
    </w:tbl>
    <w:p w14:paraId="377A952E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74B9DA4D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18F8BEF3" w14:textId="72C2A5BC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B.Sc. II Year IV Semester</w:t>
      </w:r>
      <w:r w:rsidR="00636781">
        <w:rPr>
          <w:rFonts w:asciiTheme="majorHAnsi" w:hAnsiTheme="majorHAnsi" w:cs="Arial"/>
          <w:b/>
          <w:sz w:val="24"/>
          <w:szCs w:val="24"/>
        </w:rPr>
        <w:t xml:space="preserve"> (2021-2022)</w:t>
      </w:r>
    </w:p>
    <w:p w14:paraId="19C2373D" w14:textId="77777777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Food Science (Practical) - 407</w:t>
      </w:r>
    </w:p>
    <w:p w14:paraId="4ACDD329" w14:textId="2E2FAC2E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January – April,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9"/>
        <w:gridCol w:w="8511"/>
      </w:tblGrid>
      <w:tr w:rsidR="00083A73" w:rsidRPr="004D1D2E" w14:paraId="7030E233" w14:textId="77777777">
        <w:tc>
          <w:tcPr>
            <w:tcW w:w="1714" w:type="pct"/>
          </w:tcPr>
          <w:p w14:paraId="552AA7FB" w14:textId="77777777" w:rsidR="00083A73" w:rsidRPr="004D1D2E" w:rsidRDefault="00610730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Weeks</w:t>
            </w:r>
          </w:p>
        </w:tc>
        <w:tc>
          <w:tcPr>
            <w:tcW w:w="3286" w:type="pct"/>
          </w:tcPr>
          <w:p w14:paraId="607B2B16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Topics</w:t>
            </w:r>
          </w:p>
        </w:tc>
      </w:tr>
      <w:tr w:rsidR="00083A73" w:rsidRPr="004D1D2E" w14:paraId="65570AFC" w14:textId="77777777">
        <w:tc>
          <w:tcPr>
            <w:tcW w:w="1714" w:type="pct"/>
          </w:tcPr>
          <w:p w14:paraId="1E62BE5B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 </w:t>
            </w:r>
          </w:p>
        </w:tc>
        <w:tc>
          <w:tcPr>
            <w:tcW w:w="3286" w:type="pct"/>
          </w:tcPr>
          <w:p w14:paraId="4D2D7E67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James    - Group I</w:t>
            </w:r>
          </w:p>
        </w:tc>
      </w:tr>
      <w:tr w:rsidR="00083A73" w:rsidRPr="004D1D2E" w14:paraId="44343C55" w14:textId="77777777">
        <w:tc>
          <w:tcPr>
            <w:tcW w:w="1714" w:type="pct"/>
          </w:tcPr>
          <w:p w14:paraId="574D5005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 </w:t>
            </w:r>
          </w:p>
        </w:tc>
        <w:tc>
          <w:tcPr>
            <w:tcW w:w="3286" w:type="pct"/>
          </w:tcPr>
          <w:p w14:paraId="4C03ADED" w14:textId="4D2CFFF1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James – Group II</w:t>
            </w:r>
          </w:p>
        </w:tc>
      </w:tr>
      <w:tr w:rsidR="00083A73" w:rsidRPr="004D1D2E" w14:paraId="6B645CE2" w14:textId="77777777">
        <w:tc>
          <w:tcPr>
            <w:tcW w:w="1714" w:type="pct"/>
          </w:tcPr>
          <w:p w14:paraId="22FB5D8D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 xml:space="preserve">Week III </w:t>
            </w:r>
          </w:p>
        </w:tc>
        <w:tc>
          <w:tcPr>
            <w:tcW w:w="3286" w:type="pct"/>
          </w:tcPr>
          <w:p w14:paraId="2040A771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File Checking</w:t>
            </w:r>
          </w:p>
        </w:tc>
      </w:tr>
      <w:tr w:rsidR="00083A73" w:rsidRPr="004D1D2E" w14:paraId="2A1850AD" w14:textId="77777777">
        <w:tc>
          <w:tcPr>
            <w:tcW w:w="1714" w:type="pct"/>
          </w:tcPr>
          <w:p w14:paraId="044C4B35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IV </w:t>
            </w:r>
          </w:p>
        </w:tc>
        <w:tc>
          <w:tcPr>
            <w:tcW w:w="3286" w:type="pct"/>
          </w:tcPr>
          <w:p w14:paraId="7DEDE287" w14:textId="1EE83459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Chutney - Group I</w:t>
            </w:r>
          </w:p>
        </w:tc>
      </w:tr>
      <w:tr w:rsidR="00083A73" w:rsidRPr="004D1D2E" w14:paraId="758AD53E" w14:textId="77777777">
        <w:tc>
          <w:tcPr>
            <w:tcW w:w="1714" w:type="pct"/>
          </w:tcPr>
          <w:p w14:paraId="01DBCB9A" w14:textId="63EBBAF9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 </w:t>
            </w:r>
          </w:p>
        </w:tc>
        <w:tc>
          <w:tcPr>
            <w:tcW w:w="3286" w:type="pct"/>
          </w:tcPr>
          <w:p w14:paraId="681E82BF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Chutney – Group II</w:t>
            </w:r>
          </w:p>
        </w:tc>
      </w:tr>
      <w:tr w:rsidR="00083A73" w:rsidRPr="004D1D2E" w14:paraId="06802419" w14:textId="77777777">
        <w:tc>
          <w:tcPr>
            <w:tcW w:w="1714" w:type="pct"/>
          </w:tcPr>
          <w:p w14:paraId="6A23A607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 </w:t>
            </w:r>
          </w:p>
        </w:tc>
        <w:tc>
          <w:tcPr>
            <w:tcW w:w="3286" w:type="pct"/>
          </w:tcPr>
          <w:p w14:paraId="74A55A25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File Checking</w:t>
            </w:r>
          </w:p>
        </w:tc>
      </w:tr>
      <w:tr w:rsidR="00083A73" w:rsidRPr="004D1D2E" w14:paraId="29BC569D" w14:textId="77777777">
        <w:tc>
          <w:tcPr>
            <w:tcW w:w="1714" w:type="pct"/>
          </w:tcPr>
          <w:p w14:paraId="7CF580DC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 </w:t>
            </w:r>
          </w:p>
        </w:tc>
        <w:tc>
          <w:tcPr>
            <w:tcW w:w="3286" w:type="pct"/>
          </w:tcPr>
          <w:p w14:paraId="715D7772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Pickles – Group I</w:t>
            </w:r>
          </w:p>
        </w:tc>
      </w:tr>
      <w:tr w:rsidR="00083A73" w:rsidRPr="004D1D2E" w14:paraId="162FB8CD" w14:textId="77777777">
        <w:tc>
          <w:tcPr>
            <w:tcW w:w="1714" w:type="pct"/>
          </w:tcPr>
          <w:p w14:paraId="395384CD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VIII </w:t>
            </w:r>
          </w:p>
        </w:tc>
        <w:tc>
          <w:tcPr>
            <w:tcW w:w="3286" w:type="pct"/>
          </w:tcPr>
          <w:p w14:paraId="541A760D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Pickles – Group II</w:t>
            </w:r>
          </w:p>
        </w:tc>
      </w:tr>
      <w:tr w:rsidR="00083A73" w:rsidRPr="004D1D2E" w14:paraId="49AF96F0" w14:textId="77777777">
        <w:tc>
          <w:tcPr>
            <w:tcW w:w="1714" w:type="pct"/>
          </w:tcPr>
          <w:p w14:paraId="3FD14F6A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IX </w:t>
            </w:r>
          </w:p>
        </w:tc>
        <w:tc>
          <w:tcPr>
            <w:tcW w:w="3286" w:type="pct"/>
          </w:tcPr>
          <w:p w14:paraId="5BE05F29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File Checking</w:t>
            </w:r>
          </w:p>
        </w:tc>
      </w:tr>
      <w:tr w:rsidR="00083A73" w:rsidRPr="004D1D2E" w14:paraId="47464DA8" w14:textId="77777777">
        <w:tc>
          <w:tcPr>
            <w:tcW w:w="1714" w:type="pct"/>
          </w:tcPr>
          <w:p w14:paraId="703E565E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 </w:t>
            </w:r>
          </w:p>
        </w:tc>
        <w:tc>
          <w:tcPr>
            <w:tcW w:w="3286" w:type="pct"/>
          </w:tcPr>
          <w:p w14:paraId="2284448B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Jelly – Group I</w:t>
            </w:r>
          </w:p>
        </w:tc>
      </w:tr>
      <w:tr w:rsidR="00083A73" w:rsidRPr="004D1D2E" w14:paraId="3DFBDF64" w14:textId="77777777">
        <w:tc>
          <w:tcPr>
            <w:tcW w:w="1714" w:type="pct"/>
          </w:tcPr>
          <w:p w14:paraId="6F1DF29B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XI</w:t>
            </w:r>
          </w:p>
        </w:tc>
        <w:tc>
          <w:tcPr>
            <w:tcW w:w="3286" w:type="pct"/>
          </w:tcPr>
          <w:p w14:paraId="6AF11692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Jelly – Group II</w:t>
            </w:r>
          </w:p>
        </w:tc>
      </w:tr>
      <w:tr w:rsidR="00083A73" w:rsidRPr="004D1D2E" w14:paraId="2F7A121C" w14:textId="77777777">
        <w:tc>
          <w:tcPr>
            <w:tcW w:w="1714" w:type="pct"/>
          </w:tcPr>
          <w:p w14:paraId="02B5DF04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 </w:t>
            </w:r>
          </w:p>
        </w:tc>
        <w:tc>
          <w:tcPr>
            <w:tcW w:w="3286" w:type="pct"/>
          </w:tcPr>
          <w:p w14:paraId="16394E35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File Checking</w:t>
            </w:r>
          </w:p>
        </w:tc>
      </w:tr>
      <w:tr w:rsidR="00083A73" w:rsidRPr="004D1D2E" w14:paraId="3F04F4F3" w14:textId="77777777">
        <w:tc>
          <w:tcPr>
            <w:tcW w:w="1714" w:type="pct"/>
          </w:tcPr>
          <w:p w14:paraId="79159841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XIII </w:t>
            </w:r>
          </w:p>
        </w:tc>
        <w:tc>
          <w:tcPr>
            <w:tcW w:w="3286" w:type="pct"/>
          </w:tcPr>
          <w:p w14:paraId="4C7EFEE2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Murabbas – Group I</w:t>
            </w:r>
          </w:p>
        </w:tc>
      </w:tr>
      <w:tr w:rsidR="00083A73" w:rsidRPr="004D1D2E" w14:paraId="0587E0FB" w14:textId="77777777">
        <w:tc>
          <w:tcPr>
            <w:tcW w:w="1714" w:type="pct"/>
          </w:tcPr>
          <w:p w14:paraId="3C35E7BE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XIV </w:t>
            </w:r>
          </w:p>
        </w:tc>
        <w:tc>
          <w:tcPr>
            <w:tcW w:w="3286" w:type="pct"/>
          </w:tcPr>
          <w:p w14:paraId="7B083937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Murabbas – Group II</w:t>
            </w:r>
          </w:p>
        </w:tc>
      </w:tr>
      <w:tr w:rsidR="00083A73" w:rsidRPr="004D1D2E" w14:paraId="2A1E923F" w14:textId="77777777">
        <w:tc>
          <w:tcPr>
            <w:tcW w:w="1714" w:type="pct"/>
          </w:tcPr>
          <w:p w14:paraId="48CEA32C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XV </w:t>
            </w:r>
          </w:p>
        </w:tc>
        <w:tc>
          <w:tcPr>
            <w:tcW w:w="3286" w:type="pct"/>
          </w:tcPr>
          <w:p w14:paraId="3A56AC58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Visiting to Food Industry, File Checking</w:t>
            </w:r>
          </w:p>
        </w:tc>
      </w:tr>
    </w:tbl>
    <w:p w14:paraId="71DD5266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52AF1940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22689261" w14:textId="1D13B616" w:rsidR="00083A73" w:rsidRPr="004D1D2E" w:rsidRDefault="00610730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    </w:t>
      </w:r>
      <w:r w:rsidR="00636781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 </w:t>
      </w:r>
      <w:r w:rsidRPr="004D1D2E">
        <w:rPr>
          <w:rFonts w:asciiTheme="majorHAnsi" w:hAnsiTheme="majorHAnsi" w:cs="Arial"/>
          <w:b/>
          <w:sz w:val="24"/>
          <w:szCs w:val="24"/>
        </w:rPr>
        <w:t>B.Sc. II Year IV Semester</w:t>
      </w:r>
      <w:r w:rsidR="00636781">
        <w:rPr>
          <w:rFonts w:asciiTheme="majorHAnsi" w:hAnsiTheme="majorHAnsi" w:cs="Arial"/>
          <w:b/>
          <w:sz w:val="24"/>
          <w:szCs w:val="24"/>
        </w:rPr>
        <w:t xml:space="preserve"> (2021-2022)</w:t>
      </w:r>
    </w:p>
    <w:p w14:paraId="20C45CD2" w14:textId="2CDB9A9E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Introduction to Home Management II (Theory) (406)</w:t>
      </w:r>
    </w:p>
    <w:p w14:paraId="2829A601" w14:textId="2490B713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January – April,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9"/>
        <w:gridCol w:w="8511"/>
      </w:tblGrid>
      <w:tr w:rsidR="00083A73" w:rsidRPr="004D1D2E" w14:paraId="56BDD8F4" w14:textId="77777777">
        <w:tc>
          <w:tcPr>
            <w:tcW w:w="1714" w:type="pct"/>
          </w:tcPr>
          <w:p w14:paraId="60D2334D" w14:textId="77777777" w:rsidR="00083A73" w:rsidRPr="004D1D2E" w:rsidRDefault="00610730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Weeks</w:t>
            </w:r>
          </w:p>
        </w:tc>
        <w:tc>
          <w:tcPr>
            <w:tcW w:w="3286" w:type="pct"/>
          </w:tcPr>
          <w:p w14:paraId="7B0700FD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Topics</w:t>
            </w:r>
          </w:p>
        </w:tc>
      </w:tr>
      <w:tr w:rsidR="00083A73" w:rsidRPr="004D1D2E" w14:paraId="21F98B84" w14:textId="77777777">
        <w:tc>
          <w:tcPr>
            <w:tcW w:w="1714" w:type="pct"/>
          </w:tcPr>
          <w:p w14:paraId="4C38E9F9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 </w:t>
            </w:r>
          </w:p>
        </w:tc>
        <w:tc>
          <w:tcPr>
            <w:tcW w:w="3286" w:type="pct"/>
          </w:tcPr>
          <w:p w14:paraId="3E74CD6C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Ergonomics in Home</w:t>
            </w:r>
          </w:p>
        </w:tc>
      </w:tr>
      <w:tr w:rsidR="00083A73" w:rsidRPr="004D1D2E" w14:paraId="26E41799" w14:textId="77777777">
        <w:tc>
          <w:tcPr>
            <w:tcW w:w="1714" w:type="pct"/>
          </w:tcPr>
          <w:p w14:paraId="7D6A1447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 xml:space="preserve">Week II </w:t>
            </w:r>
          </w:p>
        </w:tc>
        <w:tc>
          <w:tcPr>
            <w:tcW w:w="3286" w:type="pct"/>
          </w:tcPr>
          <w:p w14:paraId="6998D303" w14:textId="69BEEC22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Work Simplification – Body Mechanics</w:t>
            </w:r>
          </w:p>
        </w:tc>
      </w:tr>
      <w:tr w:rsidR="00083A73" w:rsidRPr="004D1D2E" w14:paraId="06420FC5" w14:textId="77777777">
        <w:tc>
          <w:tcPr>
            <w:tcW w:w="1714" w:type="pct"/>
          </w:tcPr>
          <w:p w14:paraId="176A0594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III </w:t>
            </w:r>
          </w:p>
        </w:tc>
        <w:tc>
          <w:tcPr>
            <w:tcW w:w="3286" w:type="pct"/>
          </w:tcPr>
          <w:p w14:paraId="5964ACB2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Mendel's Classes of Change</w:t>
            </w:r>
          </w:p>
        </w:tc>
      </w:tr>
      <w:tr w:rsidR="00083A73" w:rsidRPr="004D1D2E" w14:paraId="6B828402" w14:textId="77777777">
        <w:tc>
          <w:tcPr>
            <w:tcW w:w="1714" w:type="pct"/>
          </w:tcPr>
          <w:p w14:paraId="2F63A9A5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IV </w:t>
            </w:r>
          </w:p>
        </w:tc>
        <w:tc>
          <w:tcPr>
            <w:tcW w:w="3286" w:type="pct"/>
          </w:tcPr>
          <w:p w14:paraId="1D6FF7CF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Work Study Techniques – Test</w:t>
            </w:r>
          </w:p>
        </w:tc>
      </w:tr>
      <w:tr w:rsidR="00083A73" w:rsidRPr="004D1D2E" w14:paraId="1CABF22F" w14:textId="77777777">
        <w:tc>
          <w:tcPr>
            <w:tcW w:w="1714" w:type="pct"/>
          </w:tcPr>
          <w:p w14:paraId="090F2955" w14:textId="6570D76B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 </w:t>
            </w:r>
          </w:p>
        </w:tc>
        <w:tc>
          <w:tcPr>
            <w:tcW w:w="3286" w:type="pct"/>
          </w:tcPr>
          <w:p w14:paraId="25B144DF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Income – Types of Income, Budget</w:t>
            </w:r>
          </w:p>
        </w:tc>
      </w:tr>
      <w:tr w:rsidR="00083A73" w:rsidRPr="004D1D2E" w14:paraId="6E1985CF" w14:textId="77777777">
        <w:tc>
          <w:tcPr>
            <w:tcW w:w="1714" w:type="pct"/>
          </w:tcPr>
          <w:p w14:paraId="0B76C061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 </w:t>
            </w:r>
          </w:p>
        </w:tc>
        <w:tc>
          <w:tcPr>
            <w:tcW w:w="3286" w:type="pct"/>
          </w:tcPr>
          <w:p w14:paraId="65BF11C4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Steps in Budget, Factor affecting Budget</w:t>
            </w:r>
          </w:p>
        </w:tc>
      </w:tr>
      <w:tr w:rsidR="00083A73" w:rsidRPr="004D1D2E" w14:paraId="69E06787" w14:textId="77777777">
        <w:tc>
          <w:tcPr>
            <w:tcW w:w="1714" w:type="pct"/>
          </w:tcPr>
          <w:p w14:paraId="642F4ED5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VII</w:t>
            </w:r>
          </w:p>
        </w:tc>
        <w:tc>
          <w:tcPr>
            <w:tcW w:w="3286" w:type="pct"/>
          </w:tcPr>
          <w:p w14:paraId="05F02C4E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Saving – Types of Saving – Bank</w:t>
            </w:r>
          </w:p>
        </w:tc>
      </w:tr>
      <w:tr w:rsidR="00083A73" w:rsidRPr="004D1D2E" w14:paraId="3E8DDF8C" w14:textId="77777777">
        <w:tc>
          <w:tcPr>
            <w:tcW w:w="1714" w:type="pct"/>
          </w:tcPr>
          <w:p w14:paraId="60F092E9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VIII </w:t>
            </w:r>
          </w:p>
        </w:tc>
        <w:tc>
          <w:tcPr>
            <w:tcW w:w="3286" w:type="pct"/>
          </w:tcPr>
          <w:p w14:paraId="0840F1EE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Insurance, Provident Fund – Test</w:t>
            </w:r>
          </w:p>
        </w:tc>
      </w:tr>
      <w:tr w:rsidR="00083A73" w:rsidRPr="004D1D2E" w14:paraId="5CFEB377" w14:textId="77777777">
        <w:tc>
          <w:tcPr>
            <w:tcW w:w="1714" w:type="pct"/>
          </w:tcPr>
          <w:p w14:paraId="63C5DE84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IX </w:t>
            </w:r>
          </w:p>
        </w:tc>
        <w:tc>
          <w:tcPr>
            <w:tcW w:w="3286" w:type="pct"/>
          </w:tcPr>
          <w:p w14:paraId="38F653EE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Credit – Its use, Types of Credit</w:t>
            </w:r>
          </w:p>
        </w:tc>
      </w:tr>
      <w:tr w:rsidR="00083A73" w:rsidRPr="004D1D2E" w14:paraId="50EFE234" w14:textId="77777777">
        <w:tc>
          <w:tcPr>
            <w:tcW w:w="1714" w:type="pct"/>
          </w:tcPr>
          <w:p w14:paraId="3237CC8D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 </w:t>
            </w:r>
          </w:p>
        </w:tc>
        <w:tc>
          <w:tcPr>
            <w:tcW w:w="3286" w:type="pct"/>
          </w:tcPr>
          <w:p w14:paraId="21AEFB6A" w14:textId="7EBF724F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 xml:space="preserve">Problem in Credit, Taxation </w:t>
            </w:r>
            <w:r w:rsidR="00636781">
              <w:rPr>
                <w:rFonts w:asciiTheme="majorHAnsi" w:hAnsiTheme="majorHAnsi" w:cs="Arial"/>
                <w:sz w:val="24"/>
                <w:szCs w:val="24"/>
              </w:rPr>
              <w:t>–</w:t>
            </w:r>
            <w:r w:rsidRPr="004D1D2E">
              <w:rPr>
                <w:rFonts w:asciiTheme="majorHAnsi" w:hAnsiTheme="majorHAnsi" w:cs="Arial"/>
                <w:sz w:val="24"/>
                <w:szCs w:val="24"/>
              </w:rPr>
              <w:t xml:space="preserve"> Types</w:t>
            </w:r>
          </w:p>
        </w:tc>
      </w:tr>
      <w:tr w:rsidR="00083A73" w:rsidRPr="004D1D2E" w14:paraId="6EB72399" w14:textId="77777777">
        <w:tc>
          <w:tcPr>
            <w:tcW w:w="1714" w:type="pct"/>
          </w:tcPr>
          <w:p w14:paraId="1DC5D6C9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 </w:t>
            </w:r>
          </w:p>
        </w:tc>
        <w:tc>
          <w:tcPr>
            <w:tcW w:w="3286" w:type="pct"/>
          </w:tcPr>
          <w:p w14:paraId="49CD9417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Basic Calculation of Income Tax – Test</w:t>
            </w:r>
          </w:p>
        </w:tc>
      </w:tr>
      <w:tr w:rsidR="00083A73" w:rsidRPr="004D1D2E" w14:paraId="0BD5A0F8" w14:textId="77777777">
        <w:tc>
          <w:tcPr>
            <w:tcW w:w="1714" w:type="pct"/>
          </w:tcPr>
          <w:p w14:paraId="02DD9E58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 </w:t>
            </w:r>
          </w:p>
        </w:tc>
        <w:tc>
          <w:tcPr>
            <w:tcW w:w="3286" w:type="pct"/>
          </w:tcPr>
          <w:p w14:paraId="0B104FE4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Introduction of Art – Elements of Art</w:t>
            </w:r>
          </w:p>
        </w:tc>
      </w:tr>
      <w:tr w:rsidR="00083A73" w:rsidRPr="004D1D2E" w14:paraId="381DABB6" w14:textId="77777777">
        <w:tc>
          <w:tcPr>
            <w:tcW w:w="1714" w:type="pct"/>
          </w:tcPr>
          <w:p w14:paraId="1D8D0AFA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XIII </w:t>
            </w:r>
          </w:p>
        </w:tc>
        <w:tc>
          <w:tcPr>
            <w:tcW w:w="3286" w:type="pct"/>
          </w:tcPr>
          <w:p w14:paraId="46EAC894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Color, Pattern, Shape, Light, Space</w:t>
            </w:r>
          </w:p>
        </w:tc>
      </w:tr>
      <w:tr w:rsidR="00083A73" w:rsidRPr="004D1D2E" w14:paraId="75337715" w14:textId="77777777">
        <w:tc>
          <w:tcPr>
            <w:tcW w:w="1714" w:type="pct"/>
          </w:tcPr>
          <w:p w14:paraId="655125B4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XIV </w:t>
            </w:r>
          </w:p>
        </w:tc>
        <w:tc>
          <w:tcPr>
            <w:tcW w:w="3286" w:type="pct"/>
          </w:tcPr>
          <w:p w14:paraId="75205A41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Color – Classification, Dimensions, Color scheme</w:t>
            </w:r>
          </w:p>
        </w:tc>
      </w:tr>
      <w:tr w:rsidR="00083A73" w:rsidRPr="004D1D2E" w14:paraId="04B9F63A" w14:textId="77777777">
        <w:tc>
          <w:tcPr>
            <w:tcW w:w="1714" w:type="pct"/>
          </w:tcPr>
          <w:p w14:paraId="526C4A0D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XV </w:t>
            </w:r>
          </w:p>
        </w:tc>
        <w:tc>
          <w:tcPr>
            <w:tcW w:w="3286" w:type="pct"/>
          </w:tcPr>
          <w:p w14:paraId="1F61C471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Factors, Influencing colour</w:t>
            </w:r>
          </w:p>
        </w:tc>
      </w:tr>
    </w:tbl>
    <w:p w14:paraId="6D27B402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27319F9F" w14:textId="3CB41739" w:rsidR="00083A73" w:rsidRPr="004D1D2E" w:rsidRDefault="00610730">
      <w:pPr>
        <w:rPr>
          <w:rFonts w:asciiTheme="majorHAnsi" w:hAnsiTheme="majorHAnsi" w:cs="Arial"/>
          <w:sz w:val="24"/>
          <w:szCs w:val="24"/>
        </w:rPr>
      </w:pPr>
      <w:r w:rsidRPr="004D1D2E">
        <w:rPr>
          <w:rFonts w:asciiTheme="majorHAnsi" w:hAnsiTheme="majorHAnsi" w:cs="Arial"/>
          <w:sz w:val="24"/>
          <w:szCs w:val="24"/>
        </w:rPr>
        <w:br w:type="page"/>
      </w:r>
    </w:p>
    <w:p w14:paraId="35C56A02" w14:textId="7D05DD04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lastRenderedPageBreak/>
        <w:t>B.Sc. II Year IV Semester</w:t>
      </w:r>
      <w:r w:rsidR="00636781">
        <w:rPr>
          <w:rFonts w:asciiTheme="majorHAnsi" w:hAnsiTheme="majorHAnsi" w:cs="Arial"/>
          <w:b/>
          <w:sz w:val="24"/>
          <w:szCs w:val="24"/>
        </w:rPr>
        <w:t xml:space="preserve"> (2021-2022)</w:t>
      </w:r>
    </w:p>
    <w:p w14:paraId="7180A0FF" w14:textId="77777777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Institutional Food Management (Theory) - 404</w:t>
      </w:r>
    </w:p>
    <w:p w14:paraId="6EAD4168" w14:textId="5820B96C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January – April,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9"/>
        <w:gridCol w:w="8511"/>
      </w:tblGrid>
      <w:tr w:rsidR="00083A73" w:rsidRPr="004D1D2E" w14:paraId="51A49592" w14:textId="77777777">
        <w:tc>
          <w:tcPr>
            <w:tcW w:w="1714" w:type="pct"/>
          </w:tcPr>
          <w:p w14:paraId="07B32CD8" w14:textId="77777777" w:rsidR="00083A73" w:rsidRPr="004D1D2E" w:rsidRDefault="00610730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Weeks</w:t>
            </w:r>
          </w:p>
        </w:tc>
        <w:tc>
          <w:tcPr>
            <w:tcW w:w="3286" w:type="pct"/>
          </w:tcPr>
          <w:p w14:paraId="7FCC09E5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Topics</w:t>
            </w:r>
          </w:p>
        </w:tc>
      </w:tr>
      <w:tr w:rsidR="00083A73" w:rsidRPr="004D1D2E" w14:paraId="10DAA158" w14:textId="77777777">
        <w:tc>
          <w:tcPr>
            <w:tcW w:w="1714" w:type="pct"/>
          </w:tcPr>
          <w:p w14:paraId="320AD3C9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 </w:t>
            </w:r>
          </w:p>
        </w:tc>
        <w:tc>
          <w:tcPr>
            <w:tcW w:w="3286" w:type="pct"/>
          </w:tcPr>
          <w:p w14:paraId="646BA660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Catering Management – Definition and Scope</w:t>
            </w:r>
          </w:p>
        </w:tc>
      </w:tr>
      <w:tr w:rsidR="00083A73" w:rsidRPr="004F432F" w14:paraId="33AC8669" w14:textId="77777777">
        <w:tc>
          <w:tcPr>
            <w:tcW w:w="1714" w:type="pct"/>
          </w:tcPr>
          <w:p w14:paraId="2E6C7919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 </w:t>
            </w:r>
          </w:p>
        </w:tc>
        <w:tc>
          <w:tcPr>
            <w:tcW w:w="3286" w:type="pct"/>
          </w:tcPr>
          <w:p w14:paraId="126E7C8A" w14:textId="069B7CC1" w:rsidR="00083A73" w:rsidRPr="000A6068" w:rsidRDefault="000A606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Hygiene Sanitation and Environment</w:t>
            </w:r>
          </w:p>
        </w:tc>
      </w:tr>
      <w:tr w:rsidR="00083A73" w:rsidRPr="004D1D2E" w14:paraId="796CF2C2" w14:textId="77777777">
        <w:tc>
          <w:tcPr>
            <w:tcW w:w="1714" w:type="pct"/>
          </w:tcPr>
          <w:p w14:paraId="7CAD4089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III </w:t>
            </w:r>
          </w:p>
        </w:tc>
        <w:tc>
          <w:tcPr>
            <w:tcW w:w="3286" w:type="pct"/>
          </w:tcPr>
          <w:p w14:paraId="1D91B22C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Hygiene in food Handling</w:t>
            </w:r>
          </w:p>
        </w:tc>
      </w:tr>
      <w:tr w:rsidR="00083A73" w:rsidRPr="004D1D2E" w14:paraId="369EAF59" w14:textId="77777777">
        <w:tc>
          <w:tcPr>
            <w:tcW w:w="1714" w:type="pct"/>
          </w:tcPr>
          <w:p w14:paraId="63AA0631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IV </w:t>
            </w:r>
          </w:p>
        </w:tc>
        <w:tc>
          <w:tcPr>
            <w:tcW w:w="3286" w:type="pct"/>
          </w:tcPr>
          <w:p w14:paraId="0CBC809D" w14:textId="64FCCE20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Personal Hygiene Test</w:t>
            </w:r>
          </w:p>
        </w:tc>
      </w:tr>
      <w:tr w:rsidR="00083A73" w:rsidRPr="004D1D2E" w14:paraId="5B8B89F2" w14:textId="77777777">
        <w:tc>
          <w:tcPr>
            <w:tcW w:w="1714" w:type="pct"/>
          </w:tcPr>
          <w:p w14:paraId="00B9B889" w14:textId="25B862AE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 </w:t>
            </w:r>
          </w:p>
        </w:tc>
        <w:tc>
          <w:tcPr>
            <w:tcW w:w="3286" w:type="pct"/>
          </w:tcPr>
          <w:p w14:paraId="6FE91305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Organization of Spaces – Workspace</w:t>
            </w:r>
          </w:p>
        </w:tc>
      </w:tr>
      <w:tr w:rsidR="00083A73" w:rsidRPr="004D1D2E" w14:paraId="647AF513" w14:textId="77777777">
        <w:tc>
          <w:tcPr>
            <w:tcW w:w="1714" w:type="pct"/>
          </w:tcPr>
          <w:p w14:paraId="1337FA49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 </w:t>
            </w:r>
          </w:p>
        </w:tc>
        <w:tc>
          <w:tcPr>
            <w:tcW w:w="3286" w:type="pct"/>
          </w:tcPr>
          <w:p w14:paraId="65896F2D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Work Surfaces, Lighting and Ventilation</w:t>
            </w:r>
          </w:p>
        </w:tc>
      </w:tr>
      <w:tr w:rsidR="00083A73" w:rsidRPr="004D1D2E" w14:paraId="203AAE4E" w14:textId="77777777">
        <w:tc>
          <w:tcPr>
            <w:tcW w:w="1714" w:type="pct"/>
          </w:tcPr>
          <w:p w14:paraId="5C18D109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 </w:t>
            </w:r>
          </w:p>
        </w:tc>
        <w:tc>
          <w:tcPr>
            <w:tcW w:w="3286" w:type="pct"/>
          </w:tcPr>
          <w:p w14:paraId="3F183F21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Storage Spaces – Location, Types, Sanitation</w:t>
            </w:r>
          </w:p>
        </w:tc>
      </w:tr>
      <w:tr w:rsidR="00083A73" w:rsidRPr="004D1D2E" w14:paraId="418E1452" w14:textId="77777777">
        <w:tc>
          <w:tcPr>
            <w:tcW w:w="1714" w:type="pct"/>
          </w:tcPr>
          <w:p w14:paraId="063DAD99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VIII </w:t>
            </w:r>
          </w:p>
        </w:tc>
        <w:tc>
          <w:tcPr>
            <w:tcW w:w="3286" w:type="pct"/>
          </w:tcPr>
          <w:p w14:paraId="07397019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Surface Areas – Location and Planning Test</w:t>
            </w:r>
          </w:p>
        </w:tc>
      </w:tr>
      <w:tr w:rsidR="00083A73" w:rsidRPr="004D1D2E" w14:paraId="662D19DE" w14:textId="77777777">
        <w:tc>
          <w:tcPr>
            <w:tcW w:w="1714" w:type="pct"/>
          </w:tcPr>
          <w:p w14:paraId="02AE7232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IX </w:t>
            </w:r>
          </w:p>
        </w:tc>
        <w:tc>
          <w:tcPr>
            <w:tcW w:w="3286" w:type="pct"/>
          </w:tcPr>
          <w:p w14:paraId="795FAAEC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Mean Planning – Planning and Writing Menus</w:t>
            </w:r>
          </w:p>
        </w:tc>
      </w:tr>
      <w:tr w:rsidR="00083A73" w:rsidRPr="004D1D2E" w14:paraId="4A646130" w14:textId="77777777">
        <w:tc>
          <w:tcPr>
            <w:tcW w:w="1714" w:type="pct"/>
          </w:tcPr>
          <w:p w14:paraId="6B464D69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 </w:t>
            </w:r>
          </w:p>
        </w:tc>
        <w:tc>
          <w:tcPr>
            <w:tcW w:w="3286" w:type="pct"/>
          </w:tcPr>
          <w:p w14:paraId="0314A757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Types of Menus, Use of Menu</w:t>
            </w:r>
          </w:p>
        </w:tc>
      </w:tr>
      <w:tr w:rsidR="00083A73" w:rsidRPr="004D1D2E" w14:paraId="54C851A7" w14:textId="77777777">
        <w:tc>
          <w:tcPr>
            <w:tcW w:w="1714" w:type="pct"/>
          </w:tcPr>
          <w:p w14:paraId="07F14B34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 </w:t>
            </w:r>
          </w:p>
        </w:tc>
        <w:tc>
          <w:tcPr>
            <w:tcW w:w="3286" w:type="pct"/>
          </w:tcPr>
          <w:p w14:paraId="4EDECF6C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Food Service – Various Styles of Service Test</w:t>
            </w:r>
          </w:p>
        </w:tc>
      </w:tr>
      <w:tr w:rsidR="00083A73" w:rsidRPr="004D1D2E" w14:paraId="0A887A5F" w14:textId="77777777">
        <w:tc>
          <w:tcPr>
            <w:tcW w:w="1714" w:type="pct"/>
          </w:tcPr>
          <w:p w14:paraId="23F15155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 </w:t>
            </w:r>
          </w:p>
        </w:tc>
        <w:tc>
          <w:tcPr>
            <w:tcW w:w="3286" w:type="pct"/>
          </w:tcPr>
          <w:p w14:paraId="7BC9DF4D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Food Cost Control – Why Control Food Costs</w:t>
            </w:r>
          </w:p>
        </w:tc>
      </w:tr>
      <w:tr w:rsidR="00083A73" w:rsidRPr="004D1D2E" w14:paraId="75678295" w14:textId="77777777">
        <w:tc>
          <w:tcPr>
            <w:tcW w:w="1714" w:type="pct"/>
          </w:tcPr>
          <w:p w14:paraId="30CB497B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XIII </w:t>
            </w:r>
          </w:p>
        </w:tc>
        <w:tc>
          <w:tcPr>
            <w:tcW w:w="3286" w:type="pct"/>
          </w:tcPr>
          <w:p w14:paraId="01CECBA7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Costing of dishes, Means and Events</w:t>
            </w:r>
          </w:p>
        </w:tc>
      </w:tr>
      <w:tr w:rsidR="00083A73" w:rsidRPr="004D1D2E" w14:paraId="305B530A" w14:textId="77777777">
        <w:tc>
          <w:tcPr>
            <w:tcW w:w="1714" w:type="pct"/>
          </w:tcPr>
          <w:p w14:paraId="1F0981D3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XIV </w:t>
            </w:r>
          </w:p>
        </w:tc>
        <w:tc>
          <w:tcPr>
            <w:tcW w:w="3286" w:type="pct"/>
          </w:tcPr>
          <w:p w14:paraId="4AC6313A" w14:textId="517C7C36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Pricing - Methods of Pricing</w:t>
            </w:r>
          </w:p>
        </w:tc>
      </w:tr>
      <w:tr w:rsidR="00083A73" w:rsidRPr="004D1D2E" w14:paraId="2F4E9DF9" w14:textId="77777777">
        <w:tc>
          <w:tcPr>
            <w:tcW w:w="1714" w:type="pct"/>
          </w:tcPr>
          <w:p w14:paraId="3A8D7FB9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XV </w:t>
            </w:r>
          </w:p>
        </w:tc>
        <w:tc>
          <w:tcPr>
            <w:tcW w:w="3286" w:type="pct"/>
          </w:tcPr>
          <w:p w14:paraId="6169B4EC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Factors affecting Pricing Test</w:t>
            </w:r>
          </w:p>
        </w:tc>
      </w:tr>
    </w:tbl>
    <w:p w14:paraId="760F23EF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3DE276CB" w14:textId="77777777" w:rsidR="00083A73" w:rsidRPr="004D1D2E" w:rsidRDefault="00610730">
      <w:pPr>
        <w:rPr>
          <w:rFonts w:asciiTheme="majorHAnsi" w:hAnsiTheme="majorHAnsi" w:cs="Arial"/>
          <w:sz w:val="24"/>
          <w:szCs w:val="24"/>
        </w:rPr>
      </w:pPr>
      <w:r w:rsidRPr="004D1D2E">
        <w:rPr>
          <w:rFonts w:asciiTheme="majorHAnsi" w:hAnsiTheme="majorHAnsi" w:cs="Arial"/>
          <w:sz w:val="24"/>
          <w:szCs w:val="24"/>
        </w:rPr>
        <w:br w:type="page"/>
      </w:r>
    </w:p>
    <w:p w14:paraId="33F42409" w14:textId="63835075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lastRenderedPageBreak/>
        <w:t xml:space="preserve">B.A. Home Science III Year </w:t>
      </w:r>
      <w:r w:rsidR="004D1D2E">
        <w:rPr>
          <w:rFonts w:asciiTheme="majorHAnsi" w:hAnsiTheme="majorHAnsi" w:cs="Arial"/>
          <w:b/>
          <w:sz w:val="24"/>
          <w:szCs w:val="24"/>
        </w:rPr>
        <w:t>(</w:t>
      </w:r>
      <w:r w:rsidRPr="004D1D2E">
        <w:rPr>
          <w:rFonts w:asciiTheme="majorHAnsi" w:hAnsiTheme="majorHAnsi" w:cs="Arial"/>
          <w:b/>
          <w:sz w:val="24"/>
          <w:szCs w:val="24"/>
        </w:rPr>
        <w:t>VI Semester</w:t>
      </w:r>
      <w:r w:rsidR="004D1D2E">
        <w:rPr>
          <w:rFonts w:asciiTheme="majorHAnsi" w:hAnsiTheme="majorHAnsi" w:cs="Arial"/>
          <w:b/>
          <w:sz w:val="24"/>
          <w:szCs w:val="24"/>
        </w:rPr>
        <w:t>)</w:t>
      </w:r>
      <w:r w:rsidR="00636781">
        <w:rPr>
          <w:rFonts w:asciiTheme="majorHAnsi" w:hAnsiTheme="majorHAnsi" w:cs="Arial"/>
          <w:b/>
          <w:sz w:val="24"/>
          <w:szCs w:val="24"/>
        </w:rPr>
        <w:t xml:space="preserve"> </w:t>
      </w:r>
      <w:r w:rsidR="00492E2B">
        <w:rPr>
          <w:rFonts w:asciiTheme="majorHAnsi" w:hAnsiTheme="majorHAnsi" w:cs="Arial"/>
          <w:b/>
          <w:sz w:val="24"/>
          <w:szCs w:val="24"/>
        </w:rPr>
        <w:t>(2021-2022)</w:t>
      </w:r>
    </w:p>
    <w:p w14:paraId="38174264" w14:textId="77777777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Home Science (HS06)</w:t>
      </w:r>
    </w:p>
    <w:p w14:paraId="6F5AB6FD" w14:textId="256BEE40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January – April,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9"/>
        <w:gridCol w:w="8511"/>
      </w:tblGrid>
      <w:tr w:rsidR="00083A73" w:rsidRPr="004D1D2E" w14:paraId="38E2600D" w14:textId="77777777">
        <w:tc>
          <w:tcPr>
            <w:tcW w:w="1714" w:type="pct"/>
          </w:tcPr>
          <w:p w14:paraId="062AFEC0" w14:textId="461CB20F" w:rsidR="00083A73" w:rsidRPr="004F432F" w:rsidRDefault="004F432F" w:rsidP="004F432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WEEKS</w:t>
            </w:r>
          </w:p>
        </w:tc>
        <w:tc>
          <w:tcPr>
            <w:tcW w:w="3286" w:type="pct"/>
          </w:tcPr>
          <w:p w14:paraId="3A7BC286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Topics</w:t>
            </w:r>
          </w:p>
        </w:tc>
      </w:tr>
      <w:tr w:rsidR="00083A73" w:rsidRPr="004D1D2E" w14:paraId="4130C749" w14:textId="77777777">
        <w:tc>
          <w:tcPr>
            <w:tcW w:w="1714" w:type="pct"/>
          </w:tcPr>
          <w:p w14:paraId="5F8BB69A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I</w:t>
            </w:r>
          </w:p>
        </w:tc>
        <w:tc>
          <w:tcPr>
            <w:tcW w:w="3286" w:type="pct"/>
          </w:tcPr>
          <w:p w14:paraId="0DE910A8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Definition, Aims, Subject Matter, Objective of Child Psychology</w:t>
            </w:r>
          </w:p>
        </w:tc>
      </w:tr>
      <w:tr w:rsidR="00083A73" w:rsidRPr="004D1D2E" w14:paraId="23CB7BC8" w14:textId="77777777">
        <w:tc>
          <w:tcPr>
            <w:tcW w:w="1714" w:type="pct"/>
          </w:tcPr>
          <w:p w14:paraId="075A1596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 </w:t>
            </w:r>
          </w:p>
        </w:tc>
        <w:tc>
          <w:tcPr>
            <w:tcW w:w="3286" w:type="pct"/>
          </w:tcPr>
          <w:p w14:paraId="25FADBB5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Learning – What is Learning, Importance of Learning</w:t>
            </w:r>
          </w:p>
        </w:tc>
      </w:tr>
      <w:tr w:rsidR="00083A73" w:rsidRPr="004D1D2E" w14:paraId="0D2C13E6" w14:textId="77777777">
        <w:tc>
          <w:tcPr>
            <w:tcW w:w="1714" w:type="pct"/>
          </w:tcPr>
          <w:p w14:paraId="50587701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III </w:t>
            </w:r>
          </w:p>
        </w:tc>
        <w:tc>
          <w:tcPr>
            <w:tcW w:w="3286" w:type="pct"/>
          </w:tcPr>
          <w:p w14:paraId="6CDA48E9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Methods of Learning, Factors affecting Learning</w:t>
            </w:r>
          </w:p>
        </w:tc>
      </w:tr>
      <w:tr w:rsidR="00083A73" w:rsidRPr="004D1D2E" w14:paraId="5810EE91" w14:textId="77777777">
        <w:tc>
          <w:tcPr>
            <w:tcW w:w="1714" w:type="pct"/>
          </w:tcPr>
          <w:p w14:paraId="6F041EC4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IV </w:t>
            </w:r>
          </w:p>
        </w:tc>
        <w:tc>
          <w:tcPr>
            <w:tcW w:w="3286" w:type="pct"/>
          </w:tcPr>
          <w:p w14:paraId="0C1D3899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Role of Reward and Punishment in Learning, Test</w:t>
            </w:r>
          </w:p>
        </w:tc>
      </w:tr>
      <w:tr w:rsidR="00083A73" w:rsidRPr="004D1D2E" w14:paraId="7EB6F481" w14:textId="77777777">
        <w:tc>
          <w:tcPr>
            <w:tcW w:w="1714" w:type="pct"/>
          </w:tcPr>
          <w:p w14:paraId="1C9D183B" w14:textId="68561D6F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</w:t>
            </w:r>
            <w:r w:rsidR="004F432F"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K</w:t>
            </w:r>
            <w:proofErr w:type="spellEnd"/>
            <w:r w:rsidR="004F432F"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V </w:t>
            </w:r>
          </w:p>
        </w:tc>
        <w:tc>
          <w:tcPr>
            <w:tcW w:w="3286" w:type="pct"/>
          </w:tcPr>
          <w:p w14:paraId="51B743F5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Personality Development – Nature of Personality, Definition</w:t>
            </w:r>
          </w:p>
        </w:tc>
      </w:tr>
      <w:tr w:rsidR="00083A73" w:rsidRPr="004D1D2E" w14:paraId="194C54F6" w14:textId="77777777">
        <w:tc>
          <w:tcPr>
            <w:tcW w:w="1714" w:type="pct"/>
          </w:tcPr>
          <w:p w14:paraId="4BCEE549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 </w:t>
            </w:r>
          </w:p>
        </w:tc>
        <w:tc>
          <w:tcPr>
            <w:tcW w:w="3286" w:type="pct"/>
          </w:tcPr>
          <w:p w14:paraId="5B3EF510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Play – Definition, Features of Play, Types of Play</w:t>
            </w:r>
          </w:p>
        </w:tc>
      </w:tr>
      <w:tr w:rsidR="00083A73" w:rsidRPr="004D1D2E" w14:paraId="029ADDD1" w14:textId="77777777">
        <w:tc>
          <w:tcPr>
            <w:tcW w:w="1714" w:type="pct"/>
          </w:tcPr>
          <w:p w14:paraId="2064154B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 </w:t>
            </w:r>
          </w:p>
        </w:tc>
        <w:tc>
          <w:tcPr>
            <w:tcW w:w="3286" w:type="pct"/>
          </w:tcPr>
          <w:p w14:paraId="3A91B35E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Stages of Development of Child, Problems of Adolescence</w:t>
            </w:r>
          </w:p>
        </w:tc>
      </w:tr>
      <w:tr w:rsidR="00083A73" w:rsidRPr="004D1D2E" w14:paraId="0E878969" w14:textId="77777777">
        <w:tc>
          <w:tcPr>
            <w:tcW w:w="1714" w:type="pct"/>
          </w:tcPr>
          <w:p w14:paraId="0A3C450A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VIII </w:t>
            </w:r>
          </w:p>
        </w:tc>
        <w:tc>
          <w:tcPr>
            <w:tcW w:w="3286" w:type="pct"/>
          </w:tcPr>
          <w:p w14:paraId="45314742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Role of Parents and Teachers, Test</w:t>
            </w:r>
          </w:p>
        </w:tc>
      </w:tr>
      <w:tr w:rsidR="00083A73" w:rsidRPr="004D1D2E" w14:paraId="3297BF93" w14:textId="77777777">
        <w:tc>
          <w:tcPr>
            <w:tcW w:w="1714" w:type="pct"/>
          </w:tcPr>
          <w:p w14:paraId="00AF2E8E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IX </w:t>
            </w:r>
          </w:p>
        </w:tc>
        <w:tc>
          <w:tcPr>
            <w:tcW w:w="3286" w:type="pct"/>
          </w:tcPr>
          <w:p w14:paraId="5B99B3E8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The Expectant Mother – Signs of Pregnancy</w:t>
            </w:r>
          </w:p>
        </w:tc>
      </w:tr>
      <w:tr w:rsidR="00083A73" w:rsidRPr="004D1D2E" w14:paraId="4D008E0E" w14:textId="77777777">
        <w:tc>
          <w:tcPr>
            <w:tcW w:w="1714" w:type="pct"/>
          </w:tcPr>
          <w:p w14:paraId="029D25C0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 </w:t>
            </w:r>
          </w:p>
        </w:tc>
        <w:tc>
          <w:tcPr>
            <w:tcW w:w="3286" w:type="pct"/>
          </w:tcPr>
          <w:p w14:paraId="61BDE4D4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Discomforts of Pregnancy</w:t>
            </w:r>
          </w:p>
        </w:tc>
      </w:tr>
      <w:tr w:rsidR="00083A73" w:rsidRPr="004D1D2E" w14:paraId="0B1247EB" w14:textId="77777777">
        <w:tc>
          <w:tcPr>
            <w:tcW w:w="1714" w:type="pct"/>
          </w:tcPr>
          <w:p w14:paraId="2956954A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 </w:t>
            </w:r>
          </w:p>
        </w:tc>
        <w:tc>
          <w:tcPr>
            <w:tcW w:w="3286" w:type="pct"/>
          </w:tcPr>
          <w:p w14:paraId="79AA086D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Ill effects of an Early Marriage, Test</w:t>
            </w:r>
          </w:p>
        </w:tc>
      </w:tr>
      <w:tr w:rsidR="00083A73" w:rsidRPr="004D1D2E" w14:paraId="7392B7C2" w14:textId="77777777">
        <w:tc>
          <w:tcPr>
            <w:tcW w:w="1714" w:type="pct"/>
          </w:tcPr>
          <w:p w14:paraId="575DC1D6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 </w:t>
            </w:r>
          </w:p>
        </w:tc>
        <w:tc>
          <w:tcPr>
            <w:tcW w:w="3286" w:type="pct"/>
          </w:tcPr>
          <w:p w14:paraId="42E202D0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Breast Feeding, Artificial Feeding</w:t>
            </w:r>
          </w:p>
        </w:tc>
      </w:tr>
      <w:tr w:rsidR="00083A73" w:rsidRPr="004D1D2E" w14:paraId="03107BEF" w14:textId="77777777">
        <w:tc>
          <w:tcPr>
            <w:tcW w:w="1714" w:type="pct"/>
          </w:tcPr>
          <w:p w14:paraId="5EA07148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XIII </w:t>
            </w:r>
          </w:p>
        </w:tc>
        <w:tc>
          <w:tcPr>
            <w:tcW w:w="3286" w:type="pct"/>
          </w:tcPr>
          <w:p w14:paraId="4C26AEE6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Common Ailments in Childhood – Cold, Cough, Fever</w:t>
            </w:r>
          </w:p>
        </w:tc>
      </w:tr>
      <w:tr w:rsidR="00083A73" w:rsidRPr="004D1D2E" w14:paraId="2AE9F08E" w14:textId="77777777">
        <w:tc>
          <w:tcPr>
            <w:tcW w:w="1714" w:type="pct"/>
          </w:tcPr>
          <w:p w14:paraId="2A6F3327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XIV</w:t>
            </w:r>
          </w:p>
        </w:tc>
        <w:tc>
          <w:tcPr>
            <w:tcW w:w="3286" w:type="pct"/>
          </w:tcPr>
          <w:p w14:paraId="070A22E9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Digestive Disturbance – Diarrhea, Constipation, Vomiting</w:t>
            </w:r>
          </w:p>
        </w:tc>
      </w:tr>
      <w:tr w:rsidR="00083A73" w:rsidRPr="004D1D2E" w14:paraId="1F08A7BB" w14:textId="77777777">
        <w:tc>
          <w:tcPr>
            <w:tcW w:w="1714" w:type="pct"/>
          </w:tcPr>
          <w:p w14:paraId="6BBE3BFE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XV </w:t>
            </w:r>
          </w:p>
        </w:tc>
        <w:tc>
          <w:tcPr>
            <w:tcW w:w="3286" w:type="pct"/>
          </w:tcPr>
          <w:p w14:paraId="7C107941" w14:textId="41542C88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 xml:space="preserve">Skin Infections </w:t>
            </w:r>
            <w:r w:rsidR="00492E2B">
              <w:rPr>
                <w:rFonts w:asciiTheme="majorHAnsi" w:hAnsiTheme="majorHAnsi" w:cs="Arial"/>
                <w:sz w:val="24"/>
                <w:szCs w:val="24"/>
              </w:rPr>
              <w:t>–</w:t>
            </w:r>
            <w:r w:rsidRPr="004D1D2E">
              <w:rPr>
                <w:rFonts w:asciiTheme="majorHAnsi" w:hAnsiTheme="majorHAnsi" w:cs="Arial"/>
                <w:sz w:val="24"/>
                <w:szCs w:val="24"/>
              </w:rPr>
              <w:t xml:space="preserve"> Test</w:t>
            </w:r>
          </w:p>
        </w:tc>
      </w:tr>
    </w:tbl>
    <w:p w14:paraId="2A1760D0" w14:textId="4F7A87D9" w:rsidR="00083A73" w:rsidRPr="004D1D2E" w:rsidRDefault="00083A73" w:rsidP="00492E2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DE9E806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71770D90" w14:textId="11170E7C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B.A. Home Science III Year VI Semester</w:t>
      </w:r>
      <w:r w:rsidR="00492E2B">
        <w:rPr>
          <w:rFonts w:asciiTheme="majorHAnsi" w:hAnsiTheme="majorHAnsi" w:cs="Arial"/>
          <w:b/>
          <w:sz w:val="24"/>
          <w:szCs w:val="24"/>
        </w:rPr>
        <w:t xml:space="preserve"> (2021-2022)</w:t>
      </w:r>
    </w:p>
    <w:p w14:paraId="7F502FEA" w14:textId="77777777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>Home Science (Practical) HS06</w:t>
      </w:r>
    </w:p>
    <w:p w14:paraId="424B25B5" w14:textId="6401ED9F" w:rsidR="00083A73" w:rsidRPr="004D1D2E" w:rsidRDefault="006107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Arial"/>
          <w:b/>
          <w:sz w:val="24"/>
          <w:szCs w:val="24"/>
        </w:rPr>
        <w:t xml:space="preserve">January – April, </w:t>
      </w:r>
      <w:r w:rsidR="004E62D9" w:rsidRPr="004D1D2E">
        <w:rPr>
          <w:rFonts w:asciiTheme="majorHAnsi" w:hAnsiTheme="majorHAnsi" w:cs="Arial"/>
          <w:b/>
          <w:sz w:val="24"/>
          <w:szCs w:val="24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9"/>
        <w:gridCol w:w="8511"/>
      </w:tblGrid>
      <w:tr w:rsidR="00083A73" w:rsidRPr="004D1D2E" w14:paraId="66ADCE99" w14:textId="77777777">
        <w:tc>
          <w:tcPr>
            <w:tcW w:w="1714" w:type="pct"/>
          </w:tcPr>
          <w:p w14:paraId="57F27AC7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Weeks</w:t>
            </w:r>
          </w:p>
        </w:tc>
        <w:tc>
          <w:tcPr>
            <w:tcW w:w="3286" w:type="pct"/>
          </w:tcPr>
          <w:p w14:paraId="0C5CFEF6" w14:textId="77777777" w:rsidR="00083A73" w:rsidRPr="004D1D2E" w:rsidRDefault="00610730" w:rsidP="002F4E9B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b/>
                <w:sz w:val="24"/>
                <w:szCs w:val="24"/>
              </w:rPr>
              <w:t>Topics</w:t>
            </w:r>
          </w:p>
        </w:tc>
      </w:tr>
      <w:tr w:rsidR="00083A73" w:rsidRPr="004D1D2E" w14:paraId="70A8B783" w14:textId="77777777">
        <w:tc>
          <w:tcPr>
            <w:tcW w:w="1714" w:type="pct"/>
          </w:tcPr>
          <w:p w14:paraId="34DBBC5E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 </w:t>
            </w:r>
          </w:p>
        </w:tc>
        <w:tc>
          <w:tcPr>
            <w:tcW w:w="3286" w:type="pct"/>
          </w:tcPr>
          <w:p w14:paraId="6CD6347E" w14:textId="2ABA7630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and Preparation Meal for Pre School Group – I</w:t>
            </w:r>
          </w:p>
        </w:tc>
      </w:tr>
      <w:tr w:rsidR="00083A73" w:rsidRPr="004D1D2E" w14:paraId="2939A601" w14:textId="77777777">
        <w:tc>
          <w:tcPr>
            <w:tcW w:w="1714" w:type="pct"/>
          </w:tcPr>
          <w:p w14:paraId="1395129B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 </w:t>
            </w:r>
          </w:p>
        </w:tc>
        <w:tc>
          <w:tcPr>
            <w:tcW w:w="3286" w:type="pct"/>
          </w:tcPr>
          <w:p w14:paraId="58F77B14" w14:textId="4E54C78F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and Preparation Meal for Pre School Group – II</w:t>
            </w:r>
          </w:p>
        </w:tc>
      </w:tr>
      <w:tr w:rsidR="00083A73" w:rsidRPr="004D1D2E" w14:paraId="2CD3FD08" w14:textId="77777777">
        <w:tc>
          <w:tcPr>
            <w:tcW w:w="1714" w:type="pct"/>
          </w:tcPr>
          <w:p w14:paraId="23A231E2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III </w:t>
            </w:r>
          </w:p>
        </w:tc>
        <w:tc>
          <w:tcPr>
            <w:tcW w:w="3286" w:type="pct"/>
          </w:tcPr>
          <w:p w14:paraId="20606373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File Checking</w:t>
            </w:r>
          </w:p>
        </w:tc>
      </w:tr>
      <w:tr w:rsidR="00083A73" w:rsidRPr="004D1D2E" w14:paraId="0065C084" w14:textId="77777777">
        <w:tc>
          <w:tcPr>
            <w:tcW w:w="1714" w:type="pct"/>
          </w:tcPr>
          <w:p w14:paraId="5B9EF5F8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IV </w:t>
            </w:r>
          </w:p>
        </w:tc>
        <w:tc>
          <w:tcPr>
            <w:tcW w:w="3286" w:type="pct"/>
          </w:tcPr>
          <w:p w14:paraId="7C4F11AB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and Preparation Meal – School Going Group I</w:t>
            </w:r>
          </w:p>
        </w:tc>
      </w:tr>
      <w:tr w:rsidR="00083A73" w:rsidRPr="004D1D2E" w14:paraId="4C0291EF" w14:textId="77777777">
        <w:tc>
          <w:tcPr>
            <w:tcW w:w="1714" w:type="pct"/>
          </w:tcPr>
          <w:p w14:paraId="5A9730F0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proofErr w:type="gramStart"/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 V</w:t>
            </w:r>
            <w:proofErr w:type="gramEnd"/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6" w:type="pct"/>
          </w:tcPr>
          <w:p w14:paraId="753D4EBD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and Preparation Meal – School Going Group – II</w:t>
            </w:r>
          </w:p>
        </w:tc>
      </w:tr>
      <w:tr w:rsidR="00083A73" w:rsidRPr="004D1D2E" w14:paraId="6D5CBBC2" w14:textId="77777777">
        <w:tc>
          <w:tcPr>
            <w:tcW w:w="1714" w:type="pct"/>
          </w:tcPr>
          <w:p w14:paraId="19A55F9C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 </w:t>
            </w:r>
          </w:p>
        </w:tc>
        <w:tc>
          <w:tcPr>
            <w:tcW w:w="3286" w:type="pct"/>
          </w:tcPr>
          <w:p w14:paraId="785198B8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File Checking</w:t>
            </w:r>
          </w:p>
        </w:tc>
      </w:tr>
      <w:tr w:rsidR="00083A73" w:rsidRPr="004D1D2E" w14:paraId="2FFBF33C" w14:textId="77777777">
        <w:tc>
          <w:tcPr>
            <w:tcW w:w="1714" w:type="pct"/>
          </w:tcPr>
          <w:p w14:paraId="199BF77E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 </w:t>
            </w:r>
          </w:p>
        </w:tc>
        <w:tc>
          <w:tcPr>
            <w:tcW w:w="3286" w:type="pct"/>
          </w:tcPr>
          <w:p w14:paraId="0F72538D" w14:textId="5F670169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and Preparation Meal – Adolescent Group –I</w:t>
            </w:r>
          </w:p>
        </w:tc>
      </w:tr>
      <w:tr w:rsidR="00083A73" w:rsidRPr="004D1D2E" w14:paraId="06969730" w14:textId="77777777">
        <w:tc>
          <w:tcPr>
            <w:tcW w:w="1714" w:type="pct"/>
          </w:tcPr>
          <w:p w14:paraId="6FAF024F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VIII </w:t>
            </w:r>
          </w:p>
        </w:tc>
        <w:tc>
          <w:tcPr>
            <w:tcW w:w="3286" w:type="pct"/>
          </w:tcPr>
          <w:p w14:paraId="27F895C6" w14:textId="54CAAB6E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and Preparation Meal – Adolescent Group – II</w:t>
            </w:r>
          </w:p>
        </w:tc>
      </w:tr>
      <w:tr w:rsidR="00083A73" w:rsidRPr="004D1D2E" w14:paraId="2BC63B46" w14:textId="77777777">
        <w:tc>
          <w:tcPr>
            <w:tcW w:w="1714" w:type="pct"/>
          </w:tcPr>
          <w:p w14:paraId="5A32C023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IX </w:t>
            </w:r>
          </w:p>
        </w:tc>
        <w:tc>
          <w:tcPr>
            <w:tcW w:w="3286" w:type="pct"/>
          </w:tcPr>
          <w:p w14:paraId="6801E54A" w14:textId="7E1F6AE8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and Preparation Meal – Pregnant Group – I</w:t>
            </w:r>
          </w:p>
        </w:tc>
      </w:tr>
      <w:tr w:rsidR="00083A73" w:rsidRPr="004D1D2E" w14:paraId="57864181" w14:textId="77777777">
        <w:tc>
          <w:tcPr>
            <w:tcW w:w="1714" w:type="pct"/>
          </w:tcPr>
          <w:p w14:paraId="6EDCBBC7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 </w:t>
            </w:r>
          </w:p>
        </w:tc>
        <w:tc>
          <w:tcPr>
            <w:tcW w:w="3286" w:type="pct"/>
          </w:tcPr>
          <w:p w14:paraId="251CA8D9" w14:textId="16553F38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Planning and Preparation Meal – Pregnant Group – II</w:t>
            </w:r>
          </w:p>
        </w:tc>
      </w:tr>
      <w:tr w:rsidR="00083A73" w:rsidRPr="004D1D2E" w14:paraId="57EC3863" w14:textId="77777777">
        <w:tc>
          <w:tcPr>
            <w:tcW w:w="1714" w:type="pct"/>
          </w:tcPr>
          <w:p w14:paraId="548BE64D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 </w:t>
            </w:r>
          </w:p>
        </w:tc>
        <w:tc>
          <w:tcPr>
            <w:tcW w:w="3286" w:type="pct"/>
          </w:tcPr>
          <w:p w14:paraId="160EFC28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File Checking</w:t>
            </w:r>
          </w:p>
        </w:tc>
      </w:tr>
      <w:tr w:rsidR="00083A73" w:rsidRPr="004D1D2E" w14:paraId="5A86826E" w14:textId="77777777">
        <w:tc>
          <w:tcPr>
            <w:tcW w:w="1714" w:type="pct"/>
          </w:tcPr>
          <w:p w14:paraId="1C3C0E1A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XII </w:t>
            </w:r>
          </w:p>
        </w:tc>
        <w:tc>
          <w:tcPr>
            <w:tcW w:w="3286" w:type="pct"/>
          </w:tcPr>
          <w:p w14:paraId="46F5B0A5" w14:textId="77777777" w:rsidR="00083A73" w:rsidRPr="004D1D2E" w:rsidRDefault="006107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Food Preservation – Pickle, Chutney</w:t>
            </w:r>
          </w:p>
        </w:tc>
      </w:tr>
      <w:tr w:rsidR="00083A73" w:rsidRPr="004D1D2E" w14:paraId="743C6AEE" w14:textId="77777777">
        <w:tc>
          <w:tcPr>
            <w:tcW w:w="1714" w:type="pct"/>
          </w:tcPr>
          <w:p w14:paraId="7546A3A7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Week XIII</w:t>
            </w:r>
          </w:p>
        </w:tc>
        <w:tc>
          <w:tcPr>
            <w:tcW w:w="3286" w:type="pct"/>
          </w:tcPr>
          <w:p w14:paraId="32013AE0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– Jam, Squash</w:t>
            </w:r>
          </w:p>
        </w:tc>
      </w:tr>
      <w:tr w:rsidR="00083A73" w:rsidRPr="004D1D2E" w14:paraId="00CCF3F2" w14:textId="77777777">
        <w:tc>
          <w:tcPr>
            <w:tcW w:w="1714" w:type="pct"/>
          </w:tcPr>
          <w:p w14:paraId="4CDF1835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Week XIV </w:t>
            </w:r>
          </w:p>
        </w:tc>
        <w:tc>
          <w:tcPr>
            <w:tcW w:w="3286" w:type="pct"/>
          </w:tcPr>
          <w:p w14:paraId="25B08AE3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Preparation of – Murabba</w:t>
            </w:r>
          </w:p>
        </w:tc>
      </w:tr>
      <w:tr w:rsidR="00083A73" w:rsidRPr="004D1D2E" w14:paraId="4A858721" w14:textId="77777777">
        <w:tc>
          <w:tcPr>
            <w:tcW w:w="1714" w:type="pct"/>
          </w:tcPr>
          <w:p w14:paraId="51B73759" w14:textId="77777777" w:rsidR="00083A73" w:rsidRPr="004F432F" w:rsidRDefault="00610730">
            <w:pPr>
              <w:spacing w:line="48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F432F"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 xml:space="preserve">Week XV </w:t>
            </w:r>
          </w:p>
        </w:tc>
        <w:tc>
          <w:tcPr>
            <w:tcW w:w="3286" w:type="pct"/>
          </w:tcPr>
          <w:p w14:paraId="7CD32028" w14:textId="77777777" w:rsidR="00083A73" w:rsidRPr="004D1D2E" w:rsidRDefault="00610730">
            <w:pPr>
              <w:spacing w:line="48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1D2E">
              <w:rPr>
                <w:rFonts w:asciiTheme="majorHAnsi" w:hAnsiTheme="majorHAnsi" w:cs="Arial"/>
                <w:sz w:val="24"/>
                <w:szCs w:val="24"/>
              </w:rPr>
              <w:t>File Checking</w:t>
            </w:r>
          </w:p>
        </w:tc>
      </w:tr>
    </w:tbl>
    <w:p w14:paraId="7F9DECB4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688EAEEC" w14:textId="1CC75B7A" w:rsidR="00083A73" w:rsidRPr="004D1D2E" w:rsidRDefault="00083A73" w:rsidP="00492E2B">
      <w:pPr>
        <w:spacing w:after="120"/>
        <w:rPr>
          <w:rFonts w:asciiTheme="majorHAnsi" w:hAnsiTheme="majorHAnsi"/>
          <w:sz w:val="24"/>
          <w:szCs w:val="24"/>
        </w:rPr>
      </w:pPr>
    </w:p>
    <w:p w14:paraId="5D9C4C01" w14:textId="270D1C68" w:rsidR="00492E2B" w:rsidRPr="00492E2B" w:rsidRDefault="00610730" w:rsidP="00492E2B">
      <w:pPr>
        <w:spacing w:after="120"/>
        <w:jc w:val="center"/>
        <w:rPr>
          <w:rFonts w:asciiTheme="majorHAnsi" w:hAnsiTheme="majorHAnsi" w:cs="Arial"/>
          <w:b/>
          <w:sz w:val="24"/>
          <w:szCs w:val="24"/>
        </w:rPr>
      </w:pPr>
      <w:r w:rsidRPr="004D1D2E">
        <w:rPr>
          <w:rFonts w:asciiTheme="majorHAnsi" w:hAnsiTheme="majorHAnsi" w:cs="Times New Roman"/>
          <w:b/>
          <w:bCs/>
          <w:sz w:val="24"/>
          <w:szCs w:val="24"/>
        </w:rPr>
        <w:t xml:space="preserve">B.Sc. (Home Science) </w:t>
      </w:r>
      <w:proofErr w:type="spellStart"/>
      <w:r w:rsidRPr="004D1D2E">
        <w:rPr>
          <w:rFonts w:asciiTheme="majorHAnsi" w:hAnsiTheme="majorHAnsi" w:cs="Times New Roman"/>
          <w:b/>
          <w:bCs/>
          <w:sz w:val="24"/>
          <w:szCs w:val="24"/>
        </w:rPr>
        <w:t>II</w:t>
      </w:r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nd</w:t>
      </w:r>
      <w:proofErr w:type="spellEnd"/>
      <w:r w:rsidRPr="004D1D2E">
        <w:rPr>
          <w:rFonts w:asciiTheme="majorHAnsi" w:hAnsiTheme="majorHAnsi" w:cs="Times New Roman"/>
          <w:b/>
          <w:bCs/>
          <w:sz w:val="24"/>
          <w:szCs w:val="24"/>
        </w:rPr>
        <w:t xml:space="preserve"> Semester, </w:t>
      </w:r>
      <w:proofErr w:type="spellStart"/>
      <w:r w:rsidRPr="004D1D2E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st</w:t>
      </w:r>
      <w:proofErr w:type="spellEnd"/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 xml:space="preserve"> </w:t>
      </w:r>
      <w:r w:rsidRPr="004D1D2E">
        <w:rPr>
          <w:rFonts w:asciiTheme="majorHAnsi" w:hAnsiTheme="majorHAnsi" w:cs="Times New Roman"/>
          <w:b/>
          <w:bCs/>
          <w:sz w:val="24"/>
          <w:szCs w:val="24"/>
        </w:rPr>
        <w:t>Yea</w:t>
      </w:r>
      <w:r w:rsidR="00492E2B">
        <w:rPr>
          <w:rFonts w:asciiTheme="majorHAnsi" w:hAnsiTheme="majorHAnsi" w:cs="Times New Roman"/>
          <w:b/>
          <w:bCs/>
          <w:sz w:val="24"/>
          <w:szCs w:val="24"/>
        </w:rPr>
        <w:t xml:space="preserve">r </w:t>
      </w:r>
      <w:r w:rsidR="00492E2B">
        <w:rPr>
          <w:rFonts w:asciiTheme="majorHAnsi" w:hAnsiTheme="majorHAnsi" w:cs="Arial"/>
          <w:b/>
          <w:sz w:val="24"/>
          <w:szCs w:val="24"/>
        </w:rPr>
        <w:t>(2021-2022)</w:t>
      </w:r>
    </w:p>
    <w:p w14:paraId="67E548B0" w14:textId="3AF17F91" w:rsidR="00083A73" w:rsidRDefault="00610730">
      <w:pPr>
        <w:spacing w:after="12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4D1D2E">
        <w:rPr>
          <w:rFonts w:asciiTheme="majorHAnsi" w:hAnsiTheme="majorHAnsi" w:cs="Times New Roman"/>
          <w:b/>
          <w:bCs/>
          <w:sz w:val="24"/>
          <w:szCs w:val="24"/>
        </w:rPr>
        <w:t>Introduction to Textile (214) Theory</w:t>
      </w:r>
    </w:p>
    <w:p w14:paraId="5DB7AF1F" w14:textId="077758D7" w:rsidR="00492E2B" w:rsidRPr="00492E2B" w:rsidRDefault="00492E2B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LESSON PLAN (Jan-April,2022)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0"/>
        <w:gridCol w:w="9394"/>
      </w:tblGrid>
      <w:tr w:rsidR="00083A73" w:rsidRPr="000A6068" w14:paraId="5DDA1EC9" w14:textId="77777777" w:rsidTr="004D1D2E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6222794D" w14:textId="77777777" w:rsidR="00083A73" w:rsidRPr="000A6068" w:rsidRDefault="00610730" w:rsidP="002F4E9B">
            <w:pPr>
              <w:rPr>
                <w:rFonts w:asciiTheme="majorHAnsi" w:hAnsiTheme="majorHAnsi"/>
                <w:sz w:val="24"/>
                <w:szCs w:val="24"/>
              </w:rPr>
            </w:pPr>
            <w:r w:rsidRPr="000A606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5F94785B" w14:textId="77777777" w:rsidR="00083A73" w:rsidRPr="000A6068" w:rsidRDefault="00610730" w:rsidP="002F4E9B">
            <w:pPr>
              <w:rPr>
                <w:rFonts w:asciiTheme="majorHAnsi" w:hAnsiTheme="majorHAnsi"/>
                <w:sz w:val="24"/>
                <w:szCs w:val="24"/>
              </w:rPr>
            </w:pPr>
            <w:r w:rsidRPr="000A606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083A73" w:rsidRPr="004D1D2E" w14:paraId="40AEAEDC" w14:textId="77777777" w:rsidTr="004D1D2E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FC29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5D06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Fibers, its taxonomy and classification </w:t>
            </w:r>
          </w:p>
        </w:tc>
      </w:tr>
      <w:tr w:rsidR="00083A73" w:rsidRPr="004D1D2E" w14:paraId="214B0719" w14:textId="77777777" w:rsidTr="004D1D2E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F52F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II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B595" w14:textId="0DAE1095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Manufacturing and properties of plant fibers- cotton</w:t>
            </w:r>
          </w:p>
        </w:tc>
      </w:tr>
      <w:tr w:rsidR="00083A73" w:rsidRPr="004D1D2E" w14:paraId="43BA87BC" w14:textId="77777777" w:rsidTr="004D1D2E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081F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III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7663" w14:textId="3D078764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Manufacturing and properties of plant fibers- jute</w:t>
            </w:r>
          </w:p>
        </w:tc>
      </w:tr>
      <w:tr w:rsidR="00083A73" w:rsidRPr="004D1D2E" w14:paraId="653F9033" w14:textId="77777777" w:rsidTr="004D1D2E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3FB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IV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7879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Manufacturing and properties of silk fiber</w:t>
            </w:r>
          </w:p>
        </w:tc>
      </w:tr>
      <w:tr w:rsidR="00083A73" w:rsidRPr="004D1D2E" w14:paraId="3EB774DA" w14:textId="77777777" w:rsidTr="004D1D2E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D0FD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594B" w14:textId="64E1D75A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Manufacturing of rayon and polyester fibers</w:t>
            </w:r>
          </w:p>
        </w:tc>
      </w:tr>
      <w:tr w:rsidR="00083A73" w:rsidRPr="004D1D2E" w14:paraId="7C362FC0" w14:textId="77777777" w:rsidTr="004D1D2E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AA89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0D5A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Manufacturing of acrylic and polyamide fibers</w:t>
            </w:r>
          </w:p>
        </w:tc>
      </w:tr>
      <w:tr w:rsidR="00083A73" w:rsidRPr="004D1D2E" w14:paraId="31C1923A" w14:textId="77777777" w:rsidTr="004D1D2E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D4E8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VII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A15F" w14:textId="470F713C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Basic principles of yarn making, Simple yarn  </w:t>
            </w:r>
          </w:p>
        </w:tc>
      </w:tr>
      <w:tr w:rsidR="00083A73" w:rsidRPr="004D1D2E" w14:paraId="03C8B952" w14:textId="77777777" w:rsidTr="004D1D2E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974E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VIII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7C2E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Types of Yarns: Novelty Yarns </w:t>
            </w:r>
          </w:p>
        </w:tc>
      </w:tr>
      <w:tr w:rsidR="00083A73" w:rsidRPr="004D1D2E" w14:paraId="5EFE49B7" w14:textId="77777777" w:rsidTr="004D1D2E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32A4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IX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8BBA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Properties of yarn and Importance of blends</w:t>
            </w:r>
          </w:p>
        </w:tc>
      </w:tr>
      <w:tr w:rsidR="00083A73" w:rsidRPr="004D1D2E" w14:paraId="319DBC7E" w14:textId="77777777" w:rsidTr="004D1D2E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E7F1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E90F" w14:textId="30E42EE1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Weaving: parts of loom and Basic weaves</w:t>
            </w:r>
          </w:p>
        </w:tc>
      </w:tr>
      <w:tr w:rsidR="00083A73" w:rsidRPr="004D1D2E" w14:paraId="0AC23E2F" w14:textId="77777777" w:rsidTr="004D1D2E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F1A9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A999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Basic weaves, types and making </w:t>
            </w:r>
          </w:p>
        </w:tc>
      </w:tr>
      <w:tr w:rsidR="00083A73" w:rsidRPr="004D1D2E" w14:paraId="7956B9C3" w14:textId="77777777" w:rsidTr="004D1D2E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3E41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lastRenderedPageBreak/>
              <w:t>Week XII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31C1" w14:textId="54BA2C64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Weaving</w:t>
            </w:r>
            <w:r w:rsidR="00492E2B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Fancy weaves, types and making</w:t>
            </w:r>
          </w:p>
        </w:tc>
      </w:tr>
      <w:tr w:rsidR="00083A73" w:rsidRPr="004D1D2E" w14:paraId="017C4D2A" w14:textId="77777777" w:rsidTr="004D1D2E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6966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XIII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35C4" w14:textId="0545EABF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Knitting: types of knit </w:t>
            </w:r>
          </w:p>
        </w:tc>
      </w:tr>
      <w:tr w:rsidR="00083A73" w:rsidRPr="004D1D2E" w14:paraId="007597DD" w14:textId="77777777" w:rsidTr="004D1D2E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F72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XIV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BA02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Advantages and disadvantages of knit </w:t>
            </w:r>
          </w:p>
        </w:tc>
      </w:tr>
      <w:tr w:rsidR="00083A73" w:rsidRPr="004D1D2E" w14:paraId="5C8F696D" w14:textId="77777777" w:rsidTr="004D1D2E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CCD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XV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F67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Braiding, felting and bonding </w:t>
            </w:r>
          </w:p>
        </w:tc>
      </w:tr>
    </w:tbl>
    <w:p w14:paraId="04CC57AA" w14:textId="77777777" w:rsidR="00083A73" w:rsidRPr="004D1D2E" w:rsidRDefault="00083A73">
      <w:pPr>
        <w:rPr>
          <w:rFonts w:asciiTheme="majorHAnsi" w:hAnsiTheme="majorHAnsi"/>
          <w:sz w:val="24"/>
          <w:szCs w:val="24"/>
        </w:rPr>
      </w:pPr>
    </w:p>
    <w:p w14:paraId="2E4BB8CD" w14:textId="43FC0F62" w:rsidR="00083A73" w:rsidRPr="004D1D2E" w:rsidRDefault="00083A73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14:paraId="29FD521D" w14:textId="69207856" w:rsidR="00083A73" w:rsidRPr="004D1D2E" w:rsidRDefault="0061073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4D1D2E">
        <w:rPr>
          <w:rFonts w:asciiTheme="majorHAnsi" w:hAnsiTheme="majorHAnsi" w:cs="Times New Roman"/>
          <w:b/>
          <w:bCs/>
          <w:sz w:val="24"/>
          <w:szCs w:val="24"/>
        </w:rPr>
        <w:t xml:space="preserve">B.Sc. (Home Science) </w:t>
      </w:r>
      <w:proofErr w:type="spellStart"/>
      <w:r w:rsidRPr="004D1D2E">
        <w:rPr>
          <w:rFonts w:asciiTheme="majorHAnsi" w:hAnsiTheme="majorHAnsi" w:cs="Times New Roman"/>
          <w:b/>
          <w:bCs/>
          <w:sz w:val="24"/>
          <w:szCs w:val="24"/>
        </w:rPr>
        <w:t>II</w:t>
      </w:r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nd</w:t>
      </w:r>
      <w:proofErr w:type="spellEnd"/>
      <w:r w:rsidRPr="004D1D2E">
        <w:rPr>
          <w:rFonts w:asciiTheme="majorHAnsi" w:hAnsiTheme="majorHAnsi" w:cs="Times New Roman"/>
          <w:b/>
          <w:bCs/>
          <w:sz w:val="24"/>
          <w:szCs w:val="24"/>
        </w:rPr>
        <w:t xml:space="preserve"> Semester, </w:t>
      </w:r>
      <w:proofErr w:type="spellStart"/>
      <w:r w:rsidRPr="004D1D2E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st</w:t>
      </w:r>
      <w:proofErr w:type="spellEnd"/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 xml:space="preserve"> </w:t>
      </w:r>
      <w:r w:rsidRPr="004D1D2E">
        <w:rPr>
          <w:rFonts w:asciiTheme="majorHAnsi" w:hAnsiTheme="majorHAnsi" w:cs="Times New Roman"/>
          <w:b/>
          <w:bCs/>
          <w:sz w:val="24"/>
          <w:szCs w:val="24"/>
        </w:rPr>
        <w:t>Year</w:t>
      </w:r>
      <w:r w:rsidR="00492E2B">
        <w:rPr>
          <w:rFonts w:asciiTheme="majorHAnsi" w:hAnsiTheme="majorHAnsi" w:cs="Arial"/>
          <w:b/>
          <w:sz w:val="24"/>
          <w:szCs w:val="24"/>
        </w:rPr>
        <w:t xml:space="preserve"> (2021-2022)</w:t>
      </w:r>
    </w:p>
    <w:p w14:paraId="7643DA81" w14:textId="76E0EF9E" w:rsidR="00083A73" w:rsidRDefault="00610730">
      <w:pPr>
        <w:spacing w:after="12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4D1D2E">
        <w:rPr>
          <w:rFonts w:asciiTheme="majorHAnsi" w:hAnsiTheme="majorHAnsi" w:cs="Times New Roman"/>
          <w:b/>
          <w:bCs/>
          <w:sz w:val="24"/>
          <w:szCs w:val="24"/>
        </w:rPr>
        <w:t>Introduction to Textile (214) Practical</w:t>
      </w:r>
    </w:p>
    <w:p w14:paraId="2E556960" w14:textId="45EE7C39" w:rsidR="00492E2B" w:rsidRPr="004D1D2E" w:rsidRDefault="00492E2B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LESSON PLAN (Jan-April,2022)</w:t>
      </w:r>
    </w:p>
    <w:tbl>
      <w:tblPr>
        <w:tblW w:w="13291" w:type="dxa"/>
        <w:tblLook w:val="04A0" w:firstRow="1" w:lastRow="0" w:firstColumn="1" w:lastColumn="0" w:noHBand="0" w:noVBand="1"/>
      </w:tblPr>
      <w:tblGrid>
        <w:gridCol w:w="3330"/>
        <w:gridCol w:w="9961"/>
      </w:tblGrid>
      <w:tr w:rsidR="00083A73" w:rsidRPr="004D1D2E" w14:paraId="73144D90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24227B01" w14:textId="29AB5A3D" w:rsidR="00083A73" w:rsidRPr="004D1D2E" w:rsidRDefault="00610730" w:rsidP="002F4E9B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</w:t>
            </w:r>
            <w:r w:rsidR="002F4E9B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59D59DD1" w14:textId="77777777" w:rsidR="00083A73" w:rsidRPr="004D1D2E" w:rsidRDefault="00610730" w:rsidP="002F4E9B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083A73" w:rsidRPr="004D1D2E" w14:paraId="5005F67D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8A11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98A6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Collection of different types of natural fibers </w:t>
            </w:r>
          </w:p>
        </w:tc>
      </w:tr>
      <w:tr w:rsidR="00083A73" w:rsidRPr="004D1D2E" w14:paraId="1B410A16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FF9E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FA95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Microscopic identification of Natural Fibers </w:t>
            </w:r>
          </w:p>
        </w:tc>
      </w:tr>
      <w:tr w:rsidR="00083A73" w:rsidRPr="004D1D2E" w14:paraId="599F1A99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AD75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359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Burning identification of Natural Fibers</w:t>
            </w:r>
          </w:p>
        </w:tc>
      </w:tr>
      <w:tr w:rsidR="00083A73" w:rsidRPr="004D1D2E" w14:paraId="39BB6221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436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04B6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Chemical identification of Natural Fibers</w:t>
            </w:r>
          </w:p>
        </w:tc>
      </w:tr>
      <w:tr w:rsidR="00083A73" w:rsidRPr="004D1D2E" w14:paraId="6393A8D7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65AE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9EF3" w14:textId="4384501C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Collection of synthetic fibers</w:t>
            </w:r>
          </w:p>
        </w:tc>
      </w:tr>
      <w:tr w:rsidR="00083A73" w:rsidRPr="004D1D2E" w14:paraId="0B9FAABE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34C5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3C4A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Microscopic identification of Natural Fibers </w:t>
            </w:r>
          </w:p>
        </w:tc>
      </w:tr>
      <w:tr w:rsidR="00083A73" w:rsidRPr="004D1D2E" w14:paraId="7CAC428C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F5EC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095E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Burning identification of Natural Fibers</w:t>
            </w:r>
          </w:p>
        </w:tc>
      </w:tr>
      <w:tr w:rsidR="00083A73" w:rsidRPr="004D1D2E" w14:paraId="265EEBCD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E82C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VIII</w:t>
            </w:r>
          </w:p>
          <w:p w14:paraId="4DB4CECE" w14:textId="77777777" w:rsidR="00083A73" w:rsidRPr="004D1D2E" w:rsidRDefault="00083A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130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Chemical identification of Natural Fibers </w:t>
            </w:r>
          </w:p>
        </w:tc>
      </w:tr>
      <w:tr w:rsidR="00083A73" w:rsidRPr="004D1D2E" w14:paraId="1D06F685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D76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IX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C87A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Collection of Material for weave making </w:t>
            </w:r>
          </w:p>
        </w:tc>
      </w:tr>
      <w:tr w:rsidR="00083A73" w:rsidRPr="004D1D2E" w14:paraId="4FCA1854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0C15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B35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Making of weaves</w:t>
            </w:r>
          </w:p>
        </w:tc>
      </w:tr>
      <w:tr w:rsidR="00083A73" w:rsidRPr="004D1D2E" w14:paraId="216DB499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33D2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C8F1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Making of weaves</w:t>
            </w:r>
          </w:p>
        </w:tc>
      </w:tr>
      <w:tr w:rsidR="00083A73" w:rsidRPr="004D1D2E" w14:paraId="332CF5B8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0C8E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5530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Making of weaves</w:t>
            </w:r>
          </w:p>
        </w:tc>
      </w:tr>
      <w:tr w:rsidR="00083A73" w:rsidRPr="004D1D2E" w14:paraId="20B9CA8A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612B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99D8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Making of any Four fancy weaves</w:t>
            </w:r>
          </w:p>
        </w:tc>
      </w:tr>
      <w:tr w:rsidR="00083A73" w:rsidRPr="004D1D2E" w14:paraId="14495EA5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629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C4F1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Making of any next Four fancy weaves</w:t>
            </w:r>
          </w:p>
        </w:tc>
      </w:tr>
      <w:tr w:rsidR="00083A73" w:rsidRPr="004D1D2E" w14:paraId="5811B7EF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49D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3F79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To estimate the thread count of fabric</w:t>
            </w:r>
          </w:p>
          <w:p w14:paraId="1719E924" w14:textId="37E6F180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Knitting: thumb method and ending  </w:t>
            </w:r>
          </w:p>
        </w:tc>
      </w:tr>
    </w:tbl>
    <w:p w14:paraId="79053190" w14:textId="3272346E" w:rsidR="00083A73" w:rsidRPr="004D1D2E" w:rsidRDefault="00083A73" w:rsidP="00492E2B">
      <w:pPr>
        <w:spacing w:after="120"/>
        <w:rPr>
          <w:rFonts w:asciiTheme="majorHAnsi" w:hAnsiTheme="majorHAnsi"/>
          <w:sz w:val="24"/>
          <w:szCs w:val="24"/>
        </w:rPr>
      </w:pPr>
    </w:p>
    <w:p w14:paraId="574B602A" w14:textId="0EAF7040" w:rsidR="00083A73" w:rsidRPr="004D1D2E" w:rsidRDefault="0061073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4D1D2E">
        <w:rPr>
          <w:rFonts w:asciiTheme="majorHAnsi" w:hAnsiTheme="majorHAnsi" w:cs="Times New Roman"/>
          <w:b/>
          <w:bCs/>
          <w:sz w:val="24"/>
          <w:szCs w:val="24"/>
        </w:rPr>
        <w:t xml:space="preserve">B.Sc. (Home Science) </w:t>
      </w:r>
      <w:proofErr w:type="spellStart"/>
      <w:r w:rsidRPr="004D1D2E">
        <w:rPr>
          <w:rFonts w:asciiTheme="majorHAnsi" w:hAnsiTheme="majorHAnsi" w:cs="Times New Roman"/>
          <w:b/>
          <w:bCs/>
          <w:sz w:val="24"/>
          <w:szCs w:val="24"/>
        </w:rPr>
        <w:t>IV</w:t>
      </w:r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th</w:t>
      </w:r>
      <w:proofErr w:type="spellEnd"/>
      <w:r w:rsidRPr="004D1D2E">
        <w:rPr>
          <w:rFonts w:asciiTheme="majorHAnsi" w:hAnsiTheme="majorHAnsi" w:cs="Times New Roman"/>
          <w:b/>
          <w:bCs/>
          <w:sz w:val="24"/>
          <w:szCs w:val="24"/>
        </w:rPr>
        <w:t xml:space="preserve"> Semester, </w:t>
      </w:r>
      <w:proofErr w:type="spellStart"/>
      <w:r w:rsidRPr="004D1D2E">
        <w:rPr>
          <w:rFonts w:asciiTheme="majorHAnsi" w:hAnsiTheme="majorHAnsi" w:cs="Times New Roman"/>
          <w:b/>
          <w:bCs/>
          <w:sz w:val="24"/>
          <w:szCs w:val="24"/>
        </w:rPr>
        <w:t>II</w:t>
      </w:r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nd</w:t>
      </w:r>
      <w:proofErr w:type="spellEnd"/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 xml:space="preserve"> </w:t>
      </w:r>
      <w:r w:rsidRPr="004D1D2E">
        <w:rPr>
          <w:rFonts w:asciiTheme="majorHAnsi" w:hAnsiTheme="majorHAnsi" w:cs="Times New Roman"/>
          <w:b/>
          <w:bCs/>
          <w:sz w:val="24"/>
          <w:szCs w:val="24"/>
        </w:rPr>
        <w:t>Year</w:t>
      </w:r>
      <w:r w:rsidR="00492E2B">
        <w:rPr>
          <w:rFonts w:asciiTheme="majorHAnsi" w:hAnsiTheme="majorHAnsi" w:cs="Arial"/>
          <w:b/>
          <w:sz w:val="24"/>
          <w:szCs w:val="24"/>
        </w:rPr>
        <w:t xml:space="preserve"> (2021-2022)</w:t>
      </w:r>
    </w:p>
    <w:p w14:paraId="01B51908" w14:textId="4442D1C9" w:rsidR="00083A73" w:rsidRDefault="00610730">
      <w:pPr>
        <w:spacing w:after="12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4D1D2E">
        <w:rPr>
          <w:rFonts w:asciiTheme="majorHAnsi" w:hAnsiTheme="majorHAnsi" w:cs="Times New Roman"/>
          <w:b/>
          <w:bCs/>
          <w:sz w:val="24"/>
          <w:szCs w:val="24"/>
        </w:rPr>
        <w:t>Garment Construction and Apparel Science (415) Theory</w:t>
      </w:r>
    </w:p>
    <w:p w14:paraId="5276EC00" w14:textId="535F6B97" w:rsidR="00492E2B" w:rsidRPr="00492E2B" w:rsidRDefault="00492E2B">
      <w:pPr>
        <w:spacing w:after="12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LESSON PLAN (Jan-April,2022)</w:t>
      </w:r>
    </w:p>
    <w:tbl>
      <w:tblPr>
        <w:tblW w:w="13291" w:type="dxa"/>
        <w:tblLook w:val="04A0" w:firstRow="1" w:lastRow="0" w:firstColumn="1" w:lastColumn="0" w:noHBand="0" w:noVBand="1"/>
      </w:tblPr>
      <w:tblGrid>
        <w:gridCol w:w="3330"/>
        <w:gridCol w:w="9961"/>
      </w:tblGrid>
      <w:tr w:rsidR="00083A73" w:rsidRPr="004D1D2E" w14:paraId="17984A08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1B8DFF5B" w14:textId="1DF897AF" w:rsidR="00083A73" w:rsidRPr="004D1D2E" w:rsidRDefault="00610730" w:rsidP="002F4E9B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</w:t>
            </w:r>
            <w:r w:rsidR="002F4E9B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318A096C" w14:textId="77777777" w:rsidR="00083A73" w:rsidRPr="004D1D2E" w:rsidRDefault="00610730" w:rsidP="002F4E9B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083A73" w:rsidRPr="004D1D2E" w14:paraId="54B5AF05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C78F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8AB3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Selection of garments for Infant </w:t>
            </w:r>
          </w:p>
        </w:tc>
      </w:tr>
      <w:tr w:rsidR="00083A73" w:rsidRPr="004D1D2E" w14:paraId="76A08FC2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4348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13A6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Selection of garments for toddlers and preschool </w:t>
            </w:r>
          </w:p>
        </w:tc>
      </w:tr>
      <w:tr w:rsidR="00083A73" w:rsidRPr="004D1D2E" w14:paraId="35915A06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F81F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6D72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Selection of garments for School going and teenager and </w:t>
            </w: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class test</w:t>
            </w: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083A73" w:rsidRPr="004D1D2E" w14:paraId="7B1D5FC2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6715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4E5E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Selection of garments for adult and old age </w:t>
            </w:r>
          </w:p>
        </w:tc>
      </w:tr>
      <w:tr w:rsidR="00083A73" w:rsidRPr="004D1D2E" w14:paraId="04C9510F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A02C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lastRenderedPageBreak/>
              <w:t>Week 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73D9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Selection of household linen and curtain</w:t>
            </w:r>
          </w:p>
        </w:tc>
      </w:tr>
      <w:tr w:rsidR="00083A73" w:rsidRPr="004D1D2E" w14:paraId="02739126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5E6D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5B5A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Selection of garments for draperies and towels</w:t>
            </w:r>
          </w:p>
        </w:tc>
      </w:tr>
      <w:tr w:rsidR="00083A73" w:rsidRPr="004D1D2E" w14:paraId="1371162F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FF40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06AF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Selection of readymade garments </w:t>
            </w:r>
          </w:p>
        </w:tc>
      </w:tr>
      <w:tr w:rsidR="00083A73" w:rsidRPr="004D1D2E" w14:paraId="25DB8DAD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BBCC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8031" w14:textId="2CC0D7F9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Renovation and mending and </w:t>
            </w:r>
            <w:r w:rsidR="00492E2B">
              <w:rPr>
                <w:rFonts w:asciiTheme="majorHAnsi" w:hAnsiTheme="majorHAnsi" w:cs="Times New Roman"/>
                <w:sz w:val="24"/>
                <w:szCs w:val="24"/>
              </w:rPr>
              <w:t>class test</w:t>
            </w: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3A73" w:rsidRPr="004D1D2E" w14:paraId="2155728D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F05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IX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F1F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Construction of drafting and pattern making </w:t>
            </w:r>
          </w:p>
        </w:tc>
      </w:tr>
      <w:tr w:rsidR="00083A73" w:rsidRPr="004D1D2E" w14:paraId="1534A754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6057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D0A2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Construction of draping and types</w:t>
            </w:r>
          </w:p>
        </w:tc>
      </w:tr>
      <w:tr w:rsidR="00083A73" w:rsidRPr="004D1D2E" w14:paraId="3BDECDB6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F824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408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Fit: recognizing correct fit and balance</w:t>
            </w:r>
          </w:p>
        </w:tc>
      </w:tr>
      <w:tr w:rsidR="00083A73" w:rsidRPr="004D1D2E" w14:paraId="4C5B464C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9D1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D990" w14:textId="42F2510F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Problems of fit and remedies </w:t>
            </w:r>
            <w:r w:rsidR="00492E2B">
              <w:rPr>
                <w:rFonts w:asciiTheme="majorHAnsi" w:hAnsiTheme="majorHAnsi" w:cs="Times New Roman"/>
                <w:sz w:val="24"/>
                <w:szCs w:val="24"/>
              </w:rPr>
              <w:t>class test</w:t>
            </w: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083A73" w:rsidRPr="004D1D2E" w14:paraId="58162BE0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BB68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70E8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Fashion &amp; factors favoring and retarding fashion</w:t>
            </w:r>
          </w:p>
        </w:tc>
      </w:tr>
      <w:tr w:rsidR="00083A73" w:rsidRPr="004D1D2E" w14:paraId="6FF6CD8A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2809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BE2D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 Fashion cycle and buying criteria for readymade garments</w:t>
            </w:r>
          </w:p>
        </w:tc>
      </w:tr>
      <w:tr w:rsidR="00083A73" w:rsidRPr="004D1D2E" w14:paraId="65D31C72" w14:textId="77777777" w:rsidTr="00492E2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77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7B69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Samples of increasing and decreasing of knit</w:t>
            </w:r>
          </w:p>
        </w:tc>
      </w:tr>
    </w:tbl>
    <w:p w14:paraId="1BD9FBE3" w14:textId="3F4742EB" w:rsidR="00083A73" w:rsidRPr="004D1D2E" w:rsidRDefault="00083A73" w:rsidP="007C4610">
      <w:pPr>
        <w:spacing w:after="120"/>
        <w:rPr>
          <w:rFonts w:asciiTheme="majorHAnsi" w:hAnsiTheme="majorHAnsi"/>
          <w:sz w:val="24"/>
          <w:szCs w:val="24"/>
        </w:rPr>
      </w:pPr>
    </w:p>
    <w:p w14:paraId="14A0F6D4" w14:textId="69B86C67" w:rsidR="00083A73" w:rsidRPr="004D1D2E" w:rsidRDefault="0061073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4D1D2E">
        <w:rPr>
          <w:rFonts w:asciiTheme="majorHAnsi" w:hAnsiTheme="majorHAnsi" w:cs="Times New Roman"/>
          <w:b/>
          <w:bCs/>
          <w:sz w:val="24"/>
          <w:szCs w:val="24"/>
        </w:rPr>
        <w:t xml:space="preserve">B.Sc. (Home Science) </w:t>
      </w:r>
      <w:proofErr w:type="spellStart"/>
      <w:r w:rsidRPr="004D1D2E">
        <w:rPr>
          <w:rFonts w:asciiTheme="majorHAnsi" w:hAnsiTheme="majorHAnsi" w:cs="Times New Roman"/>
          <w:b/>
          <w:bCs/>
          <w:sz w:val="24"/>
          <w:szCs w:val="24"/>
        </w:rPr>
        <w:t>IV</w:t>
      </w:r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th</w:t>
      </w:r>
      <w:proofErr w:type="spellEnd"/>
      <w:r w:rsidRPr="004D1D2E">
        <w:rPr>
          <w:rFonts w:asciiTheme="majorHAnsi" w:hAnsiTheme="majorHAnsi" w:cs="Times New Roman"/>
          <w:b/>
          <w:bCs/>
          <w:sz w:val="24"/>
          <w:szCs w:val="24"/>
        </w:rPr>
        <w:t xml:space="preserve"> Semester, </w:t>
      </w:r>
      <w:proofErr w:type="spellStart"/>
      <w:r w:rsidRPr="004D1D2E">
        <w:rPr>
          <w:rFonts w:asciiTheme="majorHAnsi" w:hAnsiTheme="majorHAnsi" w:cs="Times New Roman"/>
          <w:b/>
          <w:bCs/>
          <w:sz w:val="24"/>
          <w:szCs w:val="24"/>
        </w:rPr>
        <w:t>II</w:t>
      </w:r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nd</w:t>
      </w:r>
      <w:proofErr w:type="spellEnd"/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 xml:space="preserve"> </w:t>
      </w:r>
      <w:r w:rsidRPr="004D1D2E">
        <w:rPr>
          <w:rFonts w:asciiTheme="majorHAnsi" w:hAnsiTheme="majorHAnsi" w:cs="Times New Roman"/>
          <w:b/>
          <w:bCs/>
          <w:sz w:val="24"/>
          <w:szCs w:val="24"/>
        </w:rPr>
        <w:t>Year</w:t>
      </w:r>
      <w:r w:rsidR="007C461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7C4610">
        <w:rPr>
          <w:rFonts w:asciiTheme="majorHAnsi" w:hAnsiTheme="majorHAnsi" w:cs="Arial"/>
          <w:b/>
          <w:sz w:val="24"/>
          <w:szCs w:val="24"/>
        </w:rPr>
        <w:t>(2021-2022)</w:t>
      </w:r>
      <w:r w:rsidR="007C461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14:paraId="7E29E1CD" w14:textId="63239956" w:rsidR="00083A73" w:rsidRDefault="00610730">
      <w:pPr>
        <w:spacing w:after="12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4D1D2E">
        <w:rPr>
          <w:rFonts w:asciiTheme="majorHAnsi" w:hAnsiTheme="majorHAnsi" w:cs="Times New Roman"/>
          <w:b/>
          <w:bCs/>
          <w:sz w:val="24"/>
          <w:szCs w:val="24"/>
        </w:rPr>
        <w:t>Garment construction and apparel science (415) Practical</w:t>
      </w:r>
    </w:p>
    <w:p w14:paraId="67BE63FD" w14:textId="1A68F9D2" w:rsidR="007C4610" w:rsidRPr="007C4610" w:rsidRDefault="007C4610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LESSON PLAN (Jan-April,2022)</w:t>
      </w:r>
    </w:p>
    <w:tbl>
      <w:tblPr>
        <w:tblW w:w="13291" w:type="dxa"/>
        <w:tblLook w:val="04A0" w:firstRow="1" w:lastRow="0" w:firstColumn="1" w:lastColumn="0" w:noHBand="0" w:noVBand="1"/>
      </w:tblPr>
      <w:tblGrid>
        <w:gridCol w:w="3330"/>
        <w:gridCol w:w="9961"/>
      </w:tblGrid>
      <w:tr w:rsidR="00083A73" w:rsidRPr="004D1D2E" w14:paraId="20710A8D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27C87DEB" w14:textId="00512E61" w:rsidR="00083A73" w:rsidRPr="004D1D2E" w:rsidRDefault="00610730" w:rsidP="002F4E9B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</w:t>
            </w:r>
            <w:r w:rsidR="002F4E9B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5193715E" w14:textId="77777777" w:rsidR="00083A73" w:rsidRPr="004D1D2E" w:rsidRDefault="00610730" w:rsidP="002F4E9B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083A73" w:rsidRPr="004D1D2E" w14:paraId="7383893D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902D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D6BA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Drafting of child bodice block </w:t>
            </w:r>
          </w:p>
        </w:tc>
      </w:tr>
      <w:tr w:rsidR="00083A73" w:rsidRPr="004D1D2E" w14:paraId="358628E9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EA0A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454B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Drafting of child bodice block with collar </w:t>
            </w:r>
          </w:p>
        </w:tc>
      </w:tr>
      <w:tr w:rsidR="00083A73" w:rsidRPr="004D1D2E" w14:paraId="6786A642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443D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lastRenderedPageBreak/>
              <w:t>Week III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D0F1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Drafting checking and problem taking</w:t>
            </w:r>
          </w:p>
        </w:tc>
      </w:tr>
      <w:tr w:rsidR="00083A73" w:rsidRPr="004D1D2E" w14:paraId="7A177DFB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23CB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F936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Drafting of A line frock</w:t>
            </w:r>
          </w:p>
        </w:tc>
      </w:tr>
      <w:tr w:rsidR="00083A73" w:rsidRPr="004D1D2E" w14:paraId="7AB703A0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F91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4167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Drafting of frock</w:t>
            </w:r>
          </w:p>
        </w:tc>
      </w:tr>
      <w:tr w:rsidR="00083A73" w:rsidRPr="004D1D2E" w14:paraId="7B2D6422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1107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15C8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Cutting and stitching of A line frock </w:t>
            </w:r>
          </w:p>
        </w:tc>
      </w:tr>
      <w:tr w:rsidR="00083A73" w:rsidRPr="004D1D2E" w14:paraId="41DF5B62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B5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331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Garments checking and file checking</w:t>
            </w:r>
          </w:p>
        </w:tc>
      </w:tr>
      <w:tr w:rsidR="00083A73" w:rsidRPr="004D1D2E" w14:paraId="4D18775A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A5A1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E1F7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Drafting of Kameej</w:t>
            </w:r>
          </w:p>
        </w:tc>
      </w:tr>
      <w:tr w:rsidR="00083A73" w:rsidRPr="004D1D2E" w14:paraId="40A51127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A17F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IX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4AE5" w14:textId="29A79A31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Drafting of same and query taking </w:t>
            </w:r>
          </w:p>
        </w:tc>
      </w:tr>
      <w:tr w:rsidR="00083A73" w:rsidRPr="004D1D2E" w14:paraId="5E91F7E8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D678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7025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Drafting of Salwar </w:t>
            </w:r>
          </w:p>
        </w:tc>
      </w:tr>
      <w:tr w:rsidR="00083A73" w:rsidRPr="004D1D2E" w14:paraId="2D251686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6F87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454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Cutting of Kameej and Salwar</w:t>
            </w:r>
          </w:p>
        </w:tc>
      </w:tr>
      <w:tr w:rsidR="00083A73" w:rsidRPr="004D1D2E" w14:paraId="10035FBC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DDD6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1557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Stitching of Kameej and Salwar</w:t>
            </w:r>
          </w:p>
        </w:tc>
      </w:tr>
      <w:tr w:rsidR="00083A73" w:rsidRPr="004D1D2E" w14:paraId="560D5B0E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7175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7E40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Drafting of petticoat </w:t>
            </w:r>
          </w:p>
        </w:tc>
      </w:tr>
      <w:tr w:rsidR="00083A73" w:rsidRPr="004D1D2E" w14:paraId="70CB1244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0106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3451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Stitching of petticoat  </w:t>
            </w:r>
          </w:p>
        </w:tc>
      </w:tr>
      <w:tr w:rsidR="00083A73" w:rsidRPr="004D1D2E" w14:paraId="406AF04D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AADF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03B4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Checking of garments</w:t>
            </w:r>
          </w:p>
        </w:tc>
      </w:tr>
    </w:tbl>
    <w:p w14:paraId="26008558" w14:textId="2B16F052" w:rsidR="00083A73" w:rsidRPr="004D1D2E" w:rsidRDefault="00083A73" w:rsidP="007C4610">
      <w:pPr>
        <w:spacing w:after="120"/>
        <w:rPr>
          <w:rFonts w:asciiTheme="majorHAnsi" w:hAnsiTheme="majorHAnsi"/>
          <w:sz w:val="24"/>
          <w:szCs w:val="24"/>
        </w:rPr>
      </w:pPr>
    </w:p>
    <w:p w14:paraId="6E1F3499" w14:textId="77777777" w:rsidR="002F4E9B" w:rsidRDefault="002F4E9B">
      <w:pPr>
        <w:spacing w:after="12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3A9930D" w14:textId="77777777" w:rsidR="002F4E9B" w:rsidRDefault="002F4E9B">
      <w:pPr>
        <w:spacing w:after="12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6D2BB2E0" w14:textId="77777777" w:rsidR="002F4E9B" w:rsidRDefault="002F4E9B">
      <w:pPr>
        <w:spacing w:after="12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2938D1F3" w14:textId="77777777" w:rsidR="002F4E9B" w:rsidRDefault="002F4E9B">
      <w:pPr>
        <w:spacing w:after="12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7D08472C" w14:textId="407A270C" w:rsidR="00083A73" w:rsidRPr="004D1D2E" w:rsidRDefault="0061073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4D1D2E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B.Sc. (Home Science) </w:t>
      </w:r>
      <w:proofErr w:type="spellStart"/>
      <w:r w:rsidRPr="004D1D2E">
        <w:rPr>
          <w:rFonts w:asciiTheme="majorHAnsi" w:hAnsiTheme="majorHAnsi" w:cs="Times New Roman"/>
          <w:b/>
          <w:bCs/>
          <w:sz w:val="24"/>
          <w:szCs w:val="24"/>
        </w:rPr>
        <w:t>VI</w:t>
      </w:r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th</w:t>
      </w:r>
      <w:proofErr w:type="spellEnd"/>
      <w:r w:rsidRPr="004D1D2E">
        <w:rPr>
          <w:rFonts w:asciiTheme="majorHAnsi" w:hAnsiTheme="majorHAnsi" w:cs="Times New Roman"/>
          <w:b/>
          <w:bCs/>
          <w:sz w:val="24"/>
          <w:szCs w:val="24"/>
        </w:rPr>
        <w:t xml:space="preserve"> Semester, </w:t>
      </w:r>
      <w:proofErr w:type="spellStart"/>
      <w:r w:rsidRPr="004D1D2E">
        <w:rPr>
          <w:rFonts w:asciiTheme="majorHAnsi" w:hAnsiTheme="majorHAnsi" w:cs="Times New Roman"/>
          <w:b/>
          <w:bCs/>
          <w:sz w:val="24"/>
          <w:szCs w:val="24"/>
        </w:rPr>
        <w:t>III</w:t>
      </w:r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r</w:t>
      </w:r>
      <w:r w:rsidR="007C4610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d</w:t>
      </w:r>
      <w:proofErr w:type="spellEnd"/>
      <w:r w:rsidR="007C4610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 xml:space="preserve"> </w:t>
      </w:r>
      <w:r w:rsidRPr="004D1D2E">
        <w:rPr>
          <w:rFonts w:asciiTheme="majorHAnsi" w:hAnsiTheme="majorHAnsi" w:cs="Times New Roman"/>
          <w:b/>
          <w:bCs/>
          <w:sz w:val="24"/>
          <w:szCs w:val="24"/>
        </w:rPr>
        <w:t>Year</w:t>
      </w:r>
      <w:r w:rsidR="007C4610">
        <w:rPr>
          <w:rFonts w:asciiTheme="majorHAnsi" w:hAnsiTheme="majorHAnsi" w:cs="Arial"/>
          <w:b/>
          <w:sz w:val="24"/>
          <w:szCs w:val="24"/>
        </w:rPr>
        <w:t xml:space="preserve"> (2 021-2022)</w:t>
      </w:r>
    </w:p>
    <w:p w14:paraId="419F6AC1" w14:textId="25E190AF" w:rsidR="00083A73" w:rsidRDefault="00610730">
      <w:pPr>
        <w:spacing w:after="12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4D1D2E">
        <w:rPr>
          <w:rFonts w:asciiTheme="majorHAnsi" w:hAnsiTheme="majorHAnsi" w:cs="Times New Roman"/>
          <w:b/>
          <w:bCs/>
          <w:sz w:val="24"/>
          <w:szCs w:val="24"/>
        </w:rPr>
        <w:t xml:space="preserve">Apparel designing (615) Theory </w:t>
      </w:r>
    </w:p>
    <w:p w14:paraId="59784D88" w14:textId="7C2F5D20" w:rsidR="007C4610" w:rsidRDefault="007C4610">
      <w:pPr>
        <w:spacing w:after="12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LESSON PLAN (Jan-April,2022)</w:t>
      </w:r>
    </w:p>
    <w:p w14:paraId="4014A04B" w14:textId="77777777" w:rsidR="002F4E9B" w:rsidRPr="007C4610" w:rsidRDefault="002F4E9B">
      <w:pPr>
        <w:spacing w:after="120"/>
        <w:jc w:val="center"/>
        <w:rPr>
          <w:rFonts w:asciiTheme="majorHAnsi" w:hAnsiTheme="majorHAnsi"/>
          <w:b/>
          <w:bCs/>
          <w:sz w:val="24"/>
          <w:szCs w:val="24"/>
        </w:r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3330"/>
        <w:gridCol w:w="9961"/>
      </w:tblGrid>
      <w:tr w:rsidR="00083A73" w:rsidRPr="004D1D2E" w14:paraId="71735004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1BCF4D0D" w14:textId="456CE2FB" w:rsidR="00083A73" w:rsidRPr="004D1D2E" w:rsidRDefault="00610730" w:rsidP="002F4E9B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</w:t>
            </w:r>
            <w:r w:rsidR="002F4E9B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7ACBA484" w14:textId="77777777" w:rsidR="00083A73" w:rsidRPr="004D1D2E" w:rsidRDefault="00610730" w:rsidP="002F4E9B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083A73" w:rsidRPr="004D1D2E" w14:paraId="5A63D15E" w14:textId="77777777" w:rsidTr="007C4610">
        <w:trPr>
          <w:trHeight w:val="61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913A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4DF0" w14:textId="51034A5A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Design: its components and characteristics</w:t>
            </w:r>
          </w:p>
        </w:tc>
      </w:tr>
      <w:tr w:rsidR="00083A73" w:rsidRPr="004D1D2E" w14:paraId="2AF1599C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F38B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0A8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Structural design through variation in yarn</w:t>
            </w:r>
          </w:p>
        </w:tc>
      </w:tr>
      <w:tr w:rsidR="00083A73" w:rsidRPr="004D1D2E" w14:paraId="3B4C0211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8194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BE52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Structural design through variation in weaves</w:t>
            </w:r>
          </w:p>
        </w:tc>
      </w:tr>
      <w:tr w:rsidR="00083A73" w:rsidRPr="004D1D2E" w14:paraId="0D7D68C3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1B71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B30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Structural design through decorative finishes</w:t>
            </w:r>
          </w:p>
        </w:tc>
      </w:tr>
      <w:tr w:rsidR="00083A73" w:rsidRPr="004D1D2E" w14:paraId="6D3AE79D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BF2F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2658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Applied designs through dyeing &amp; printing </w:t>
            </w:r>
          </w:p>
        </w:tc>
      </w:tr>
      <w:tr w:rsidR="00083A73" w:rsidRPr="004D1D2E" w14:paraId="18FFF915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76BD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D825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Applied designs through embroidery </w:t>
            </w:r>
          </w:p>
        </w:tc>
      </w:tr>
      <w:tr w:rsidR="00083A73" w:rsidRPr="004D1D2E" w14:paraId="1E89DD04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5500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A795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Line, form and shapes analysis</w:t>
            </w:r>
          </w:p>
        </w:tc>
      </w:tr>
      <w:tr w:rsidR="00083A73" w:rsidRPr="004D1D2E" w14:paraId="46E12365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ACC9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55B1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Texture analysis and colors use in garments </w:t>
            </w:r>
          </w:p>
        </w:tc>
      </w:tr>
      <w:tr w:rsidR="00083A73" w:rsidRPr="004D1D2E" w14:paraId="76CB40CD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A718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IX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0F8D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Use of Colours in garments </w:t>
            </w:r>
          </w:p>
        </w:tc>
      </w:tr>
      <w:tr w:rsidR="00083A73" w:rsidRPr="004D1D2E" w14:paraId="454B6742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FB98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F1A1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Principles of design in garments</w:t>
            </w:r>
          </w:p>
        </w:tc>
      </w:tr>
      <w:tr w:rsidR="00083A73" w:rsidRPr="004D1D2E" w14:paraId="29066989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2A89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C8A0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Study average figure types </w:t>
            </w:r>
          </w:p>
        </w:tc>
      </w:tr>
      <w:tr w:rsidR="00083A73" w:rsidRPr="004D1D2E" w14:paraId="49668D9E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6437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7BB5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Designing clothes for different figure</w:t>
            </w:r>
          </w:p>
        </w:tc>
      </w:tr>
      <w:tr w:rsidR="00083A73" w:rsidRPr="004D1D2E" w14:paraId="6ADC7DA5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CF72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3B94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Designing clothes for figure with variation</w:t>
            </w:r>
          </w:p>
        </w:tc>
      </w:tr>
      <w:tr w:rsidR="00083A73" w:rsidRPr="004D1D2E" w14:paraId="53346173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1DE7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lastRenderedPageBreak/>
              <w:t>Week XIV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DD3F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Use of computer in apparel construction</w:t>
            </w:r>
          </w:p>
        </w:tc>
      </w:tr>
      <w:tr w:rsidR="00083A73" w:rsidRPr="004D1D2E" w14:paraId="6257AE79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4F06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6648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Application of computer aided designing</w:t>
            </w:r>
          </w:p>
        </w:tc>
      </w:tr>
    </w:tbl>
    <w:p w14:paraId="58CD3B63" w14:textId="77777777" w:rsidR="00083A73" w:rsidRPr="004D1D2E" w:rsidRDefault="00083A73">
      <w:pPr>
        <w:rPr>
          <w:rFonts w:asciiTheme="majorHAnsi" w:hAnsiTheme="majorHAnsi"/>
          <w:sz w:val="24"/>
          <w:szCs w:val="24"/>
        </w:rPr>
      </w:pPr>
    </w:p>
    <w:p w14:paraId="546C203A" w14:textId="7A5CCD6D" w:rsidR="00083A73" w:rsidRPr="004D1D2E" w:rsidRDefault="00083A73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14:paraId="531D340D" w14:textId="5541CE93" w:rsidR="00083A73" w:rsidRPr="004D1D2E" w:rsidRDefault="0061073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4D1D2E">
        <w:rPr>
          <w:rFonts w:asciiTheme="majorHAnsi" w:hAnsiTheme="majorHAnsi" w:cs="Times New Roman"/>
          <w:b/>
          <w:bCs/>
          <w:sz w:val="24"/>
          <w:szCs w:val="24"/>
        </w:rPr>
        <w:t xml:space="preserve">B.Sc. (Home Science) </w:t>
      </w:r>
      <w:proofErr w:type="spellStart"/>
      <w:r w:rsidRPr="004D1D2E">
        <w:rPr>
          <w:rFonts w:asciiTheme="majorHAnsi" w:hAnsiTheme="majorHAnsi" w:cs="Times New Roman"/>
          <w:b/>
          <w:bCs/>
          <w:sz w:val="24"/>
          <w:szCs w:val="24"/>
        </w:rPr>
        <w:t>VI</w:t>
      </w:r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th</w:t>
      </w:r>
      <w:proofErr w:type="spellEnd"/>
      <w:r w:rsidRPr="004D1D2E">
        <w:rPr>
          <w:rFonts w:asciiTheme="majorHAnsi" w:hAnsiTheme="majorHAnsi" w:cs="Times New Roman"/>
          <w:b/>
          <w:bCs/>
          <w:sz w:val="24"/>
          <w:szCs w:val="24"/>
        </w:rPr>
        <w:t xml:space="preserve"> Semester, </w:t>
      </w:r>
      <w:proofErr w:type="spellStart"/>
      <w:r w:rsidRPr="004D1D2E">
        <w:rPr>
          <w:rFonts w:asciiTheme="majorHAnsi" w:hAnsiTheme="majorHAnsi" w:cs="Times New Roman"/>
          <w:b/>
          <w:bCs/>
          <w:sz w:val="24"/>
          <w:szCs w:val="24"/>
        </w:rPr>
        <w:t>III</w:t>
      </w:r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rd</w:t>
      </w:r>
      <w:proofErr w:type="spellEnd"/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 xml:space="preserve"> </w:t>
      </w:r>
      <w:r w:rsidRPr="004D1D2E">
        <w:rPr>
          <w:rFonts w:asciiTheme="majorHAnsi" w:hAnsiTheme="majorHAnsi" w:cs="Times New Roman"/>
          <w:b/>
          <w:bCs/>
          <w:sz w:val="24"/>
          <w:szCs w:val="24"/>
        </w:rPr>
        <w:t>Year</w:t>
      </w:r>
      <w:r w:rsidR="007C4610">
        <w:rPr>
          <w:rFonts w:asciiTheme="majorHAnsi" w:hAnsiTheme="majorHAnsi" w:cs="Arial"/>
          <w:b/>
          <w:sz w:val="24"/>
          <w:szCs w:val="24"/>
        </w:rPr>
        <w:t xml:space="preserve"> (2021-2022)</w:t>
      </w:r>
    </w:p>
    <w:p w14:paraId="2262AE8A" w14:textId="7F68E36B" w:rsidR="00083A73" w:rsidRDefault="00610730">
      <w:pPr>
        <w:spacing w:after="12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4D1D2E">
        <w:rPr>
          <w:rFonts w:asciiTheme="majorHAnsi" w:hAnsiTheme="majorHAnsi" w:cs="Times New Roman"/>
          <w:b/>
          <w:bCs/>
          <w:sz w:val="24"/>
          <w:szCs w:val="24"/>
        </w:rPr>
        <w:t>Apparel designing (615) Practical</w:t>
      </w:r>
    </w:p>
    <w:p w14:paraId="75E97F79" w14:textId="04700AB3" w:rsidR="007C4610" w:rsidRPr="004D1D2E" w:rsidRDefault="007C461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LESSON PLAN(Jan-April,2022)</w:t>
      </w:r>
    </w:p>
    <w:tbl>
      <w:tblPr>
        <w:tblW w:w="13291" w:type="dxa"/>
        <w:tblLook w:val="04A0" w:firstRow="1" w:lastRow="0" w:firstColumn="1" w:lastColumn="0" w:noHBand="0" w:noVBand="1"/>
      </w:tblPr>
      <w:tblGrid>
        <w:gridCol w:w="3330"/>
        <w:gridCol w:w="9961"/>
      </w:tblGrid>
      <w:tr w:rsidR="00083A73" w:rsidRPr="004D1D2E" w14:paraId="09AEB8F1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3ECEB97A" w14:textId="187B9AC4" w:rsidR="00083A73" w:rsidRPr="004D1D2E" w:rsidRDefault="00610730" w:rsidP="004F432F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</w:t>
            </w:r>
            <w:r w:rsidR="004F432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1BAE52E4" w14:textId="77777777" w:rsidR="00083A73" w:rsidRPr="004D1D2E" w:rsidRDefault="00610730" w:rsidP="004F432F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083A73" w:rsidRPr="004D1D2E" w14:paraId="368B0223" w14:textId="77777777" w:rsidTr="007C4610">
        <w:trPr>
          <w:trHeight w:val="61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AD4D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1BD9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Study colors, and color wheel</w:t>
            </w:r>
          </w:p>
        </w:tc>
      </w:tr>
      <w:tr w:rsidR="00083A73" w:rsidRPr="004D1D2E" w14:paraId="5B257A27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DC4C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1273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Use of color schemes in garments</w:t>
            </w:r>
          </w:p>
        </w:tc>
      </w:tr>
      <w:tr w:rsidR="00083A73" w:rsidRPr="004D1D2E" w14:paraId="08CA244E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02BC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B498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Study grey scale and value scale </w:t>
            </w:r>
          </w:p>
        </w:tc>
      </w:tr>
      <w:tr w:rsidR="00083A73" w:rsidRPr="004D1D2E" w14:paraId="14BEB173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8C31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1510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Checking of work sheets</w:t>
            </w:r>
          </w:p>
        </w:tc>
      </w:tr>
      <w:tr w:rsidR="00083A73" w:rsidRPr="004D1D2E" w14:paraId="3D41B732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49D0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A3E1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Use of line in garments</w:t>
            </w:r>
          </w:p>
        </w:tc>
      </w:tr>
      <w:tr w:rsidR="00083A73" w:rsidRPr="004D1D2E" w14:paraId="31FD1773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C572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5672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Study of body shapes </w:t>
            </w:r>
          </w:p>
        </w:tc>
      </w:tr>
      <w:tr w:rsidR="00083A73" w:rsidRPr="004D1D2E" w14:paraId="344DBADE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6DEB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B3BA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Developments of motif and its placement</w:t>
            </w:r>
          </w:p>
        </w:tc>
      </w:tr>
      <w:tr w:rsidR="00083A73" w:rsidRPr="004D1D2E" w14:paraId="287FD6A6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976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8869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Making of same</w:t>
            </w:r>
          </w:p>
        </w:tc>
      </w:tr>
      <w:tr w:rsidR="00083A73" w:rsidRPr="004D1D2E" w14:paraId="024D9713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21D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IX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DB22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Motif enlarging and reducing effect</w:t>
            </w:r>
          </w:p>
        </w:tc>
      </w:tr>
      <w:tr w:rsidR="00083A73" w:rsidRPr="004D1D2E" w14:paraId="790D9BC4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60B5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16B" w14:textId="0ED91B4C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Making an apparel by embroidery </w:t>
            </w:r>
          </w:p>
        </w:tc>
      </w:tr>
      <w:tr w:rsidR="00083A73" w:rsidRPr="004D1D2E" w14:paraId="4F4A1B24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9ED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lastRenderedPageBreak/>
              <w:t>Week XI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B86D" w14:textId="24C053EE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Making</w:t>
            </w:r>
            <w:r w:rsidR="007C461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="007C4610">
              <w:rPr>
                <w:rFonts w:asciiTheme="majorHAnsi" w:hAnsiTheme="majorHAnsi" w:cs="Times New Roman"/>
                <w:sz w:val="24"/>
                <w:szCs w:val="24"/>
              </w:rPr>
              <w:t>an</w:t>
            </w:r>
            <w:proofErr w:type="gramEnd"/>
            <w:r w:rsidR="007C461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household article by printing </w:t>
            </w:r>
          </w:p>
        </w:tc>
      </w:tr>
      <w:tr w:rsidR="00083A73" w:rsidRPr="004D1D2E" w14:paraId="59B219E5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237F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9CCC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Study of batik on fabric</w:t>
            </w:r>
          </w:p>
        </w:tc>
      </w:tr>
      <w:tr w:rsidR="00083A73" w:rsidRPr="004D1D2E" w14:paraId="3066B09F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5397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XIII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82D4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Making an article of batik </w:t>
            </w:r>
          </w:p>
        </w:tc>
      </w:tr>
      <w:tr w:rsidR="00083A73" w:rsidRPr="004D1D2E" w14:paraId="370752FE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0AD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608A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File checking </w:t>
            </w:r>
          </w:p>
        </w:tc>
      </w:tr>
      <w:tr w:rsidR="00083A73" w:rsidRPr="004D1D2E" w14:paraId="755012B0" w14:textId="77777777" w:rsidTr="007C4610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B157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</w:t>
            </w: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XV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32FE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Garments checking and problem solving </w:t>
            </w:r>
          </w:p>
        </w:tc>
      </w:tr>
    </w:tbl>
    <w:p w14:paraId="73F6E4CB" w14:textId="258C1EC9" w:rsidR="00083A73" w:rsidRPr="004D1D2E" w:rsidRDefault="00083A73" w:rsidP="007C4610">
      <w:pPr>
        <w:spacing w:after="120"/>
        <w:rPr>
          <w:rFonts w:asciiTheme="majorHAnsi" w:hAnsiTheme="majorHAnsi"/>
          <w:sz w:val="24"/>
          <w:szCs w:val="24"/>
        </w:rPr>
      </w:pPr>
    </w:p>
    <w:p w14:paraId="61B4342F" w14:textId="11E6B112" w:rsidR="00083A73" w:rsidRPr="004D1D2E" w:rsidRDefault="0061073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4D1D2E">
        <w:rPr>
          <w:rFonts w:asciiTheme="majorHAnsi" w:hAnsiTheme="majorHAnsi" w:cs="Times New Roman"/>
          <w:b/>
          <w:bCs/>
          <w:sz w:val="24"/>
          <w:szCs w:val="24"/>
        </w:rPr>
        <w:t xml:space="preserve">B.Sc. (Home Science) </w:t>
      </w:r>
      <w:proofErr w:type="spellStart"/>
      <w:r w:rsidRPr="004D1D2E">
        <w:rPr>
          <w:rFonts w:asciiTheme="majorHAnsi" w:hAnsiTheme="majorHAnsi" w:cs="Times New Roman"/>
          <w:b/>
          <w:bCs/>
          <w:sz w:val="24"/>
          <w:szCs w:val="24"/>
        </w:rPr>
        <w:t>VI</w:t>
      </w:r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th</w:t>
      </w:r>
      <w:proofErr w:type="spellEnd"/>
      <w:r w:rsidRPr="004D1D2E">
        <w:rPr>
          <w:rFonts w:asciiTheme="majorHAnsi" w:hAnsiTheme="majorHAnsi" w:cs="Times New Roman"/>
          <w:b/>
          <w:bCs/>
          <w:sz w:val="24"/>
          <w:szCs w:val="24"/>
        </w:rPr>
        <w:t xml:space="preserve"> Semester, </w:t>
      </w:r>
      <w:proofErr w:type="spellStart"/>
      <w:r w:rsidRPr="004D1D2E">
        <w:rPr>
          <w:rFonts w:asciiTheme="majorHAnsi" w:hAnsiTheme="majorHAnsi" w:cs="Times New Roman"/>
          <w:b/>
          <w:bCs/>
          <w:sz w:val="24"/>
          <w:szCs w:val="24"/>
        </w:rPr>
        <w:t>III</w:t>
      </w:r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rd</w:t>
      </w:r>
      <w:proofErr w:type="spellEnd"/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 xml:space="preserve"> </w:t>
      </w:r>
      <w:r w:rsidRPr="004D1D2E">
        <w:rPr>
          <w:rFonts w:asciiTheme="majorHAnsi" w:hAnsiTheme="majorHAnsi" w:cs="Times New Roman"/>
          <w:b/>
          <w:bCs/>
          <w:sz w:val="24"/>
          <w:szCs w:val="24"/>
        </w:rPr>
        <w:t>Year</w:t>
      </w:r>
      <w:r w:rsidR="007C4610">
        <w:rPr>
          <w:rFonts w:asciiTheme="majorHAnsi" w:hAnsiTheme="majorHAnsi" w:cs="Arial"/>
          <w:b/>
          <w:sz w:val="24"/>
          <w:szCs w:val="24"/>
        </w:rPr>
        <w:t xml:space="preserve"> (2021-2022)</w:t>
      </w:r>
    </w:p>
    <w:p w14:paraId="2A2C68DF" w14:textId="77777777" w:rsidR="007C4610" w:rsidRDefault="007C4610" w:rsidP="007C4610">
      <w:pPr>
        <w:spacing w:after="12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      </w:t>
      </w:r>
      <w:r w:rsidR="00610730" w:rsidRPr="004D1D2E">
        <w:rPr>
          <w:rFonts w:asciiTheme="majorHAnsi" w:hAnsiTheme="majorHAnsi" w:cs="Times New Roman"/>
          <w:b/>
          <w:bCs/>
          <w:sz w:val="24"/>
          <w:szCs w:val="24"/>
        </w:rPr>
        <w:t xml:space="preserve">Interior Designing (616) Practical </w:t>
      </w:r>
    </w:p>
    <w:p w14:paraId="5942D367" w14:textId="4CA04ADB" w:rsidR="00083A73" w:rsidRPr="004D1D2E" w:rsidRDefault="007C4610" w:rsidP="007C4610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                            LESSON PLAN (Jan-April,2022)</w:t>
      </w:r>
      <w:r w:rsidR="00610730" w:rsidRPr="004D1D2E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tbl>
      <w:tblPr>
        <w:tblW w:w="13433" w:type="dxa"/>
        <w:tblLook w:val="04A0" w:firstRow="1" w:lastRow="0" w:firstColumn="1" w:lastColumn="0" w:noHBand="0" w:noVBand="1"/>
      </w:tblPr>
      <w:tblGrid>
        <w:gridCol w:w="3651"/>
        <w:gridCol w:w="9782"/>
      </w:tblGrid>
      <w:tr w:rsidR="00083A73" w:rsidRPr="004D1D2E" w14:paraId="200BD4A3" w14:textId="77777777" w:rsidTr="002F4E9B">
        <w:trPr>
          <w:trHeight w:val="57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73B4F892" w14:textId="58ED0C9F" w:rsidR="00083A73" w:rsidRPr="004D1D2E" w:rsidRDefault="00610730" w:rsidP="004F432F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</w:t>
            </w:r>
            <w:r w:rsidR="004F432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00B0F74C" w14:textId="77777777" w:rsidR="00083A73" w:rsidRPr="004D1D2E" w:rsidRDefault="00610730" w:rsidP="004F432F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083A73" w:rsidRPr="004D1D2E" w14:paraId="54876913" w14:textId="77777777" w:rsidTr="002F4E9B">
        <w:trPr>
          <w:trHeight w:val="61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2346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D9EF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Study types of flower arrangements </w:t>
            </w:r>
          </w:p>
        </w:tc>
      </w:tr>
      <w:tr w:rsidR="00083A73" w:rsidRPr="004D1D2E" w14:paraId="06859302" w14:textId="77777777" w:rsidTr="002F4E9B">
        <w:trPr>
          <w:trHeight w:val="57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D0EC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II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D176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Collection of material for flower making </w:t>
            </w:r>
          </w:p>
        </w:tc>
      </w:tr>
      <w:tr w:rsidR="00083A73" w:rsidRPr="004D1D2E" w14:paraId="21084333" w14:textId="77777777" w:rsidTr="002F4E9B">
        <w:trPr>
          <w:trHeight w:val="57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6002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III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13FA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Making of ten flowers by organdies fabric</w:t>
            </w:r>
          </w:p>
        </w:tc>
      </w:tr>
      <w:tr w:rsidR="00083A73" w:rsidRPr="004D1D2E" w14:paraId="2F059921" w14:textId="77777777" w:rsidTr="002F4E9B">
        <w:trPr>
          <w:trHeight w:val="57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CC26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IV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B8BB" w14:textId="4CB08E0C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Making of ten </w:t>
            </w:r>
            <w:r w:rsidR="007C4610">
              <w:rPr>
                <w:rFonts w:asciiTheme="majorHAnsi" w:hAnsiTheme="majorHAnsi" w:cs="Times New Roman"/>
                <w:sz w:val="24"/>
                <w:szCs w:val="24"/>
              </w:rPr>
              <w:t xml:space="preserve">flowers </w:t>
            </w: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by using stoking </w:t>
            </w:r>
          </w:p>
        </w:tc>
      </w:tr>
      <w:tr w:rsidR="00083A73" w:rsidRPr="004D1D2E" w14:paraId="35DB9BAF" w14:textId="77777777" w:rsidTr="002F4E9B">
        <w:trPr>
          <w:trHeight w:val="57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4D80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38E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Flower arrangement for different area </w:t>
            </w:r>
          </w:p>
        </w:tc>
      </w:tr>
      <w:tr w:rsidR="00083A73" w:rsidRPr="004D1D2E" w14:paraId="36FE337F" w14:textId="77777777" w:rsidTr="002F4E9B">
        <w:trPr>
          <w:trHeight w:val="57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69AE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1A2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File checking, selecting the idea for pot painting</w:t>
            </w:r>
          </w:p>
        </w:tc>
      </w:tr>
      <w:tr w:rsidR="00083A73" w:rsidRPr="004D1D2E" w14:paraId="74F8430F" w14:textId="77777777" w:rsidTr="002F4E9B">
        <w:trPr>
          <w:trHeight w:val="57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5B57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VII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E808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Pot painting by students</w:t>
            </w:r>
          </w:p>
        </w:tc>
      </w:tr>
      <w:tr w:rsidR="00083A73" w:rsidRPr="004D1D2E" w14:paraId="6454EB4B" w14:textId="77777777" w:rsidTr="002F4E9B">
        <w:trPr>
          <w:trHeight w:val="57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9394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VIII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7BCB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Selecting the material and idea for pot decoration </w:t>
            </w:r>
          </w:p>
        </w:tc>
      </w:tr>
      <w:tr w:rsidR="00083A73" w:rsidRPr="004D1D2E" w14:paraId="31965963" w14:textId="77777777" w:rsidTr="002F4E9B">
        <w:trPr>
          <w:trHeight w:val="519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8034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lastRenderedPageBreak/>
              <w:t>Week IX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0A34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Pot decoration by students</w:t>
            </w:r>
          </w:p>
        </w:tc>
      </w:tr>
      <w:tr w:rsidR="00083A73" w:rsidRPr="004D1D2E" w14:paraId="7AB9B7E3" w14:textId="77777777" w:rsidTr="002F4E9B">
        <w:trPr>
          <w:trHeight w:val="57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0567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2379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File checking and pot checking </w:t>
            </w:r>
          </w:p>
        </w:tc>
      </w:tr>
      <w:tr w:rsidR="00083A73" w:rsidRPr="004D1D2E" w14:paraId="1DEC271E" w14:textId="77777777" w:rsidTr="002F4E9B">
        <w:trPr>
          <w:trHeight w:val="57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84FD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ABC2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Making of curtain by any 6 method </w:t>
            </w:r>
          </w:p>
        </w:tc>
      </w:tr>
      <w:tr w:rsidR="00083A73" w:rsidRPr="004D1D2E" w14:paraId="1888CB31" w14:textId="77777777" w:rsidTr="002F4E9B">
        <w:trPr>
          <w:trHeight w:val="57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6445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XII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71A5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Making of curtain by next six method </w:t>
            </w:r>
          </w:p>
        </w:tc>
      </w:tr>
      <w:tr w:rsidR="00083A73" w:rsidRPr="004D1D2E" w14:paraId="2C4C5C2A" w14:textId="77777777" w:rsidTr="002F4E9B">
        <w:trPr>
          <w:trHeight w:val="57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E134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XIII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6FE5" w14:textId="42B4545A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Making any two are pieces by waste </w:t>
            </w:r>
            <w:r w:rsidR="007C4610">
              <w:rPr>
                <w:rFonts w:asciiTheme="majorHAnsi" w:hAnsiTheme="majorHAnsi" w:cs="Times New Roman"/>
                <w:sz w:val="24"/>
                <w:szCs w:val="24"/>
              </w:rPr>
              <w:t>material</w:t>
            </w:r>
          </w:p>
        </w:tc>
      </w:tr>
      <w:tr w:rsidR="00083A73" w:rsidRPr="004D1D2E" w14:paraId="63FC561B" w14:textId="77777777" w:rsidTr="002F4E9B">
        <w:trPr>
          <w:trHeight w:val="57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8509" w14:textId="0615BA63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XIV</w:t>
            </w:r>
            <w:r w:rsidR="007C461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7294" w14:textId="0CA5ADB3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 Making any two are pieces by waste </w:t>
            </w:r>
            <w:r w:rsidR="007C4610">
              <w:rPr>
                <w:rFonts w:asciiTheme="majorHAnsi" w:hAnsiTheme="majorHAnsi" w:cs="Times New Roman"/>
                <w:sz w:val="24"/>
                <w:szCs w:val="24"/>
              </w:rPr>
              <w:t>material</w:t>
            </w:r>
          </w:p>
        </w:tc>
      </w:tr>
      <w:tr w:rsidR="00083A73" w:rsidRPr="004D1D2E" w14:paraId="2F369137" w14:textId="77777777" w:rsidTr="002F4E9B">
        <w:trPr>
          <w:trHeight w:val="57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2871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XV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60B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Checking</w:t>
            </w:r>
          </w:p>
        </w:tc>
      </w:tr>
    </w:tbl>
    <w:p w14:paraId="193F0AD7" w14:textId="42479BAE" w:rsidR="00083A73" w:rsidRPr="004D1D2E" w:rsidRDefault="00083A73" w:rsidP="002F4E9B">
      <w:pPr>
        <w:spacing w:after="120"/>
        <w:rPr>
          <w:rFonts w:asciiTheme="majorHAnsi" w:hAnsiTheme="majorHAnsi"/>
          <w:sz w:val="24"/>
          <w:szCs w:val="24"/>
        </w:rPr>
      </w:pPr>
    </w:p>
    <w:p w14:paraId="228F97B3" w14:textId="6B8A6CEF" w:rsidR="00083A73" w:rsidRPr="004D1D2E" w:rsidRDefault="0061073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4D1D2E">
        <w:rPr>
          <w:rFonts w:asciiTheme="majorHAnsi" w:hAnsiTheme="majorHAnsi" w:cs="Times New Roman"/>
          <w:b/>
          <w:bCs/>
          <w:sz w:val="24"/>
          <w:szCs w:val="24"/>
        </w:rPr>
        <w:t xml:space="preserve">B.A. (Home Science) </w:t>
      </w:r>
      <w:proofErr w:type="spellStart"/>
      <w:r w:rsidRPr="004D1D2E">
        <w:rPr>
          <w:rFonts w:asciiTheme="majorHAnsi" w:hAnsiTheme="majorHAnsi" w:cs="Times New Roman"/>
          <w:b/>
          <w:bCs/>
          <w:sz w:val="24"/>
          <w:szCs w:val="24"/>
        </w:rPr>
        <w:t>IV</w:t>
      </w:r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th</w:t>
      </w:r>
      <w:proofErr w:type="spellEnd"/>
      <w:r w:rsidRPr="004D1D2E">
        <w:rPr>
          <w:rFonts w:asciiTheme="majorHAnsi" w:hAnsiTheme="majorHAnsi" w:cs="Times New Roman"/>
          <w:b/>
          <w:bCs/>
          <w:sz w:val="24"/>
          <w:szCs w:val="24"/>
        </w:rPr>
        <w:t xml:space="preserve"> Semester, </w:t>
      </w:r>
      <w:proofErr w:type="spellStart"/>
      <w:r w:rsidRPr="004D1D2E">
        <w:rPr>
          <w:rFonts w:asciiTheme="majorHAnsi" w:hAnsiTheme="majorHAnsi" w:cs="Times New Roman"/>
          <w:b/>
          <w:bCs/>
          <w:sz w:val="24"/>
          <w:szCs w:val="24"/>
        </w:rPr>
        <w:t>II</w:t>
      </w:r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nd</w:t>
      </w:r>
      <w:proofErr w:type="spellEnd"/>
      <w:r w:rsidRPr="004D1D2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 xml:space="preserve"> </w:t>
      </w:r>
      <w:r w:rsidRPr="004D1D2E">
        <w:rPr>
          <w:rFonts w:asciiTheme="majorHAnsi" w:hAnsiTheme="majorHAnsi" w:cs="Times New Roman"/>
          <w:b/>
          <w:bCs/>
          <w:sz w:val="24"/>
          <w:szCs w:val="24"/>
        </w:rPr>
        <w:t>Year</w:t>
      </w:r>
      <w:r w:rsidR="002F4E9B">
        <w:rPr>
          <w:rFonts w:asciiTheme="majorHAnsi" w:hAnsiTheme="majorHAnsi" w:cs="Arial"/>
          <w:b/>
          <w:sz w:val="24"/>
          <w:szCs w:val="24"/>
        </w:rPr>
        <w:t xml:space="preserve"> (2021-2022)</w:t>
      </w:r>
    </w:p>
    <w:p w14:paraId="79BB6D57" w14:textId="6DAD39E0" w:rsidR="00083A73" w:rsidRDefault="00610730">
      <w:pPr>
        <w:spacing w:after="12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4D1D2E">
        <w:rPr>
          <w:rFonts w:asciiTheme="majorHAnsi" w:hAnsiTheme="majorHAnsi" w:cs="Times New Roman"/>
          <w:b/>
          <w:bCs/>
          <w:sz w:val="24"/>
          <w:szCs w:val="24"/>
        </w:rPr>
        <w:t>Home Science (HS04) Practical</w:t>
      </w:r>
    </w:p>
    <w:p w14:paraId="29924874" w14:textId="3795A0BA" w:rsidR="002F4E9B" w:rsidRPr="002F4E9B" w:rsidRDefault="002F4E9B" w:rsidP="002F4E9B">
      <w:pPr>
        <w:spacing w:after="1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      LESSON PLAN (Jan-April,2022)</w:t>
      </w:r>
    </w:p>
    <w:tbl>
      <w:tblPr>
        <w:tblW w:w="13433" w:type="dxa"/>
        <w:tblLook w:val="04A0" w:firstRow="1" w:lastRow="0" w:firstColumn="1" w:lastColumn="0" w:noHBand="0" w:noVBand="1"/>
      </w:tblPr>
      <w:tblGrid>
        <w:gridCol w:w="3330"/>
        <w:gridCol w:w="10103"/>
      </w:tblGrid>
      <w:tr w:rsidR="00083A73" w:rsidRPr="004D1D2E" w14:paraId="0D6F6B29" w14:textId="77777777" w:rsidTr="002F4E9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265E8F1B" w14:textId="1F79787E" w:rsidR="00083A73" w:rsidRPr="004D1D2E" w:rsidRDefault="00610730" w:rsidP="004F432F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</w:t>
            </w:r>
            <w:r w:rsidR="004F432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14A4B2E3" w14:textId="77777777" w:rsidR="00083A73" w:rsidRPr="004D1D2E" w:rsidRDefault="00610730" w:rsidP="004F432F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083A73" w:rsidRPr="004D1D2E" w14:paraId="392BF640" w14:textId="77777777" w:rsidTr="002F4E9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BC52" w14:textId="4B056A4B" w:rsidR="00083A73" w:rsidRPr="004D1D2E" w:rsidRDefault="007C46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="00610730"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40A5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Study of sewing machine with parts</w:t>
            </w:r>
          </w:p>
        </w:tc>
      </w:tr>
      <w:tr w:rsidR="00083A73" w:rsidRPr="004D1D2E" w14:paraId="0C74BBC8" w14:textId="77777777" w:rsidTr="002F4E9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B5D6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II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C29D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Making diagram of sewing machine</w:t>
            </w:r>
          </w:p>
        </w:tc>
      </w:tr>
      <w:tr w:rsidR="00083A73" w:rsidRPr="004D1D2E" w14:paraId="6D5E7DF9" w14:textId="77777777" w:rsidTr="002F4E9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AAB7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III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1E20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Study anthropometric body measurements </w:t>
            </w:r>
          </w:p>
        </w:tc>
      </w:tr>
      <w:tr w:rsidR="00083A73" w:rsidRPr="004D1D2E" w14:paraId="0B6D482C" w14:textId="77777777" w:rsidTr="002F4E9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BD2E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IV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742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File checking </w:t>
            </w:r>
          </w:p>
        </w:tc>
      </w:tr>
      <w:tr w:rsidR="00083A73" w:rsidRPr="004D1D2E" w14:paraId="76DCE9CD" w14:textId="77777777" w:rsidTr="002F4E9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7136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0B6C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Drafting of child bodice block with collar</w:t>
            </w:r>
          </w:p>
        </w:tc>
      </w:tr>
      <w:tr w:rsidR="00083A73" w:rsidRPr="004D1D2E" w14:paraId="2E0D69CC" w14:textId="77777777" w:rsidTr="002F4E9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46D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CF1D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Drafting of A line frock</w:t>
            </w:r>
          </w:p>
        </w:tc>
      </w:tr>
      <w:tr w:rsidR="00083A73" w:rsidRPr="004D1D2E" w14:paraId="0459B271" w14:textId="77777777" w:rsidTr="002F4E9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7DEA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lastRenderedPageBreak/>
              <w:t>Week VII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6CCC" w14:textId="77777777" w:rsidR="00083A73" w:rsidRPr="004D1D2E" w:rsidRDefault="006107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Cutting and stitching of A line frock </w:t>
            </w:r>
          </w:p>
        </w:tc>
      </w:tr>
      <w:tr w:rsidR="00083A73" w:rsidRPr="004D1D2E" w14:paraId="162837BD" w14:textId="77777777" w:rsidTr="002F4E9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54D9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VIII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BA5C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Drafting of Kameej</w:t>
            </w:r>
          </w:p>
        </w:tc>
      </w:tr>
      <w:tr w:rsidR="00083A73" w:rsidRPr="004D1D2E" w14:paraId="5A715F9B" w14:textId="77777777" w:rsidTr="002F4E9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0722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IX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630B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Drafting of Salwar</w:t>
            </w:r>
          </w:p>
        </w:tc>
      </w:tr>
      <w:tr w:rsidR="00083A73" w:rsidRPr="004D1D2E" w14:paraId="3B349EEC" w14:textId="77777777" w:rsidTr="002F4E9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A981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9ECA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Checking of Draftings</w:t>
            </w:r>
          </w:p>
        </w:tc>
      </w:tr>
      <w:tr w:rsidR="00083A73" w:rsidRPr="004D1D2E" w14:paraId="480FA731" w14:textId="77777777" w:rsidTr="002F4E9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A12B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DBDD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Kameej and Salwar cutting </w:t>
            </w:r>
          </w:p>
        </w:tc>
      </w:tr>
      <w:tr w:rsidR="00083A73" w:rsidRPr="004D1D2E" w14:paraId="4301F602" w14:textId="77777777" w:rsidTr="002F4E9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F0F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XII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4E34" w14:textId="20551C6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Stitching of garments (</w:t>
            </w:r>
            <w:proofErr w:type="spellStart"/>
            <w:r w:rsidRPr="004D1D2E">
              <w:rPr>
                <w:rFonts w:asciiTheme="majorHAnsi" w:hAnsiTheme="majorHAnsi" w:cs="Times New Roman"/>
                <w:sz w:val="24"/>
                <w:szCs w:val="24"/>
              </w:rPr>
              <w:t>Kameej</w:t>
            </w:r>
            <w:proofErr w:type="spellEnd"/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 and Salwar)</w:t>
            </w:r>
          </w:p>
        </w:tc>
      </w:tr>
      <w:tr w:rsidR="00083A73" w:rsidRPr="004D1D2E" w14:paraId="4D727C7A" w14:textId="77777777" w:rsidTr="002F4E9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91C1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XIII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6995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Drafting of petticoat </w:t>
            </w:r>
          </w:p>
        </w:tc>
      </w:tr>
      <w:tr w:rsidR="00083A73" w:rsidRPr="004D1D2E" w14:paraId="3E0E94AB" w14:textId="77777777" w:rsidTr="002F4E9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3E32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XIV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D0E3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Checking of petticoat drafting   </w:t>
            </w:r>
          </w:p>
        </w:tc>
      </w:tr>
      <w:tr w:rsidR="00083A73" w:rsidRPr="004D1D2E" w14:paraId="6BD324D4" w14:textId="77777777" w:rsidTr="002F4E9B">
        <w:trPr>
          <w:trHeight w:val="5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35DE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XV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6602" w14:textId="77777777" w:rsidR="00083A73" w:rsidRPr="004D1D2E" w:rsidRDefault="00610730">
            <w:pPr>
              <w:rPr>
                <w:rFonts w:asciiTheme="majorHAnsi" w:hAnsiTheme="majorHAnsi"/>
                <w:sz w:val="24"/>
                <w:szCs w:val="24"/>
              </w:rPr>
            </w:pPr>
            <w:r w:rsidRPr="004D1D2E">
              <w:rPr>
                <w:rFonts w:asciiTheme="majorHAnsi" w:hAnsiTheme="majorHAnsi" w:cs="Times New Roman"/>
                <w:sz w:val="24"/>
                <w:szCs w:val="24"/>
              </w:rPr>
              <w:t xml:space="preserve">Cutting and stitching of petticoat </w:t>
            </w:r>
          </w:p>
        </w:tc>
      </w:tr>
    </w:tbl>
    <w:p w14:paraId="1E38CB82" w14:textId="77777777" w:rsidR="00083A73" w:rsidRPr="004D1D2E" w:rsidRDefault="00083A73">
      <w:pPr>
        <w:rPr>
          <w:rFonts w:asciiTheme="majorHAnsi" w:hAnsiTheme="majorHAnsi"/>
          <w:sz w:val="24"/>
          <w:szCs w:val="24"/>
        </w:rPr>
      </w:pPr>
    </w:p>
    <w:p w14:paraId="03E402B0" w14:textId="77777777" w:rsidR="00083A73" w:rsidRPr="004D1D2E" w:rsidRDefault="00083A7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sectPr w:rsidR="00083A73" w:rsidRPr="004D1D2E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73"/>
    <w:rsid w:val="00083A73"/>
    <w:rsid w:val="000A6068"/>
    <w:rsid w:val="00122586"/>
    <w:rsid w:val="002F4E9B"/>
    <w:rsid w:val="00492E2B"/>
    <w:rsid w:val="004D1D2E"/>
    <w:rsid w:val="004E62D9"/>
    <w:rsid w:val="004F432F"/>
    <w:rsid w:val="00610730"/>
    <w:rsid w:val="00636781"/>
    <w:rsid w:val="00750A3F"/>
    <w:rsid w:val="007C4610"/>
    <w:rsid w:val="00F4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E497"/>
  <w15:docId w15:val="{2E3C5101-C28F-4EDE-816A-3973FECB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116E-2FDC-4172-A3D6-EEA479AA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ACER</cp:lastModifiedBy>
  <cp:revision>2</cp:revision>
  <dcterms:created xsi:type="dcterms:W3CDTF">2022-05-21T06:08:00Z</dcterms:created>
  <dcterms:modified xsi:type="dcterms:W3CDTF">2022-05-21T06:08:00Z</dcterms:modified>
</cp:coreProperties>
</file>